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4EA" w:rsidRPr="00A64A63" w:rsidRDefault="004B72B5" w:rsidP="00A64A63">
      <w:pPr>
        <w:pBdr>
          <w:top w:val="single" w:sz="18" w:space="0" w:color="auto"/>
          <w:left w:val="single" w:sz="18" w:space="4" w:color="auto"/>
          <w:bottom w:val="single" w:sz="18" w:space="1" w:color="auto"/>
          <w:right w:val="single" w:sz="18" w:space="4" w:color="auto"/>
        </w:pBdr>
        <w:shd w:val="clear" w:color="auto" w:fill="000000" w:themeFill="text1"/>
        <w:spacing w:line="276" w:lineRule="auto"/>
        <w:rPr>
          <w:rFonts w:ascii="Arial" w:hAnsi="Arial"/>
          <w:b/>
          <w:color w:val="FFFFFF" w:themeColor="background1"/>
          <w:sz w:val="20"/>
          <w:szCs w:val="20"/>
          <w:bdr w:val="single" w:sz="4" w:space="0" w:color="auto"/>
          <w:shd w:val="clear" w:color="auto" w:fill="000000" w:themeFill="text1"/>
        </w:rPr>
      </w:pPr>
      <w:r w:rsidRPr="00A64A63">
        <w:rPr>
          <w:rFonts w:ascii="Arial" w:hAnsi="Arial"/>
          <w:b/>
          <w:noProof/>
          <w:color w:val="FFFFFF" w:themeColor="background1"/>
          <w:szCs w:val="20"/>
        </w:rPr>
        <w:drawing>
          <wp:anchor distT="0" distB="0" distL="114300" distR="114300" simplePos="0" relativeHeight="251658240" behindDoc="1" locked="0" layoutInCell="1" allowOverlap="1">
            <wp:simplePos x="0" y="0"/>
            <wp:positionH relativeFrom="column">
              <wp:posOffset>7700010</wp:posOffset>
            </wp:positionH>
            <wp:positionV relativeFrom="paragraph">
              <wp:posOffset>-175260</wp:posOffset>
            </wp:positionV>
            <wp:extent cx="6838950" cy="153924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grayscl/>
                      <a:lum bright="50000" contrast="-23000"/>
                    </a:blip>
                    <a:stretch>
                      <a:fillRect/>
                    </a:stretch>
                  </pic:blipFill>
                  <pic:spPr bwMode="auto">
                    <a:xfrm>
                      <a:off x="0" y="0"/>
                      <a:ext cx="6838950" cy="1539240"/>
                    </a:xfrm>
                    <a:prstGeom prst="rect">
                      <a:avLst/>
                    </a:prstGeom>
                    <a:noFill/>
                    <a:ln w="9525">
                      <a:noFill/>
                      <a:miter lim="800000"/>
                      <a:headEnd/>
                      <a:tailEnd/>
                    </a:ln>
                  </pic:spPr>
                </pic:pic>
              </a:graphicData>
            </a:graphic>
          </wp:anchor>
        </w:drawing>
      </w:r>
      <w:r w:rsidR="006F59C9" w:rsidRPr="00A64A63">
        <w:rPr>
          <w:rFonts w:ascii="Arial" w:hAnsi="Arial"/>
          <w:b/>
          <w:color w:val="FFFFFF" w:themeColor="background1"/>
          <w:szCs w:val="20"/>
          <w:bdr w:val="single" w:sz="4" w:space="0" w:color="auto"/>
          <w:shd w:val="clear" w:color="auto" w:fill="000000" w:themeFill="text1"/>
        </w:rPr>
        <w:fldChar w:fldCharType="begin">
          <w:ffData>
            <w:name w:val="Text6"/>
            <w:enabled/>
            <w:calcOnExit w:val="0"/>
            <w:textInput/>
          </w:ffData>
        </w:fldChar>
      </w:r>
      <w:bookmarkStart w:id="0" w:name="Text6"/>
      <w:r w:rsidR="00A949D9" w:rsidRPr="00A64A63">
        <w:rPr>
          <w:rFonts w:ascii="Arial" w:hAnsi="Arial"/>
          <w:b/>
          <w:color w:val="FFFFFF" w:themeColor="background1"/>
          <w:szCs w:val="20"/>
          <w:bdr w:val="single" w:sz="4" w:space="0" w:color="auto"/>
          <w:shd w:val="clear" w:color="auto" w:fill="000000" w:themeFill="text1"/>
        </w:rPr>
        <w:instrText xml:space="preserve"> FORMTEXT </w:instrText>
      </w:r>
      <w:r w:rsidR="006F59C9" w:rsidRPr="00A64A63">
        <w:rPr>
          <w:rFonts w:ascii="Arial" w:hAnsi="Arial"/>
          <w:b/>
          <w:color w:val="FFFFFF" w:themeColor="background1"/>
          <w:szCs w:val="20"/>
          <w:bdr w:val="single" w:sz="4" w:space="0" w:color="auto"/>
          <w:shd w:val="clear" w:color="auto" w:fill="000000" w:themeFill="text1"/>
        </w:rPr>
      </w:r>
      <w:r w:rsidR="006F59C9" w:rsidRPr="00A64A63">
        <w:rPr>
          <w:rFonts w:ascii="Arial" w:hAnsi="Arial"/>
          <w:b/>
          <w:color w:val="FFFFFF" w:themeColor="background1"/>
          <w:szCs w:val="20"/>
          <w:bdr w:val="single" w:sz="4" w:space="0" w:color="auto"/>
          <w:shd w:val="clear" w:color="auto" w:fill="000000" w:themeFill="text1"/>
        </w:rPr>
        <w:fldChar w:fldCharType="separate"/>
      </w:r>
      <w:r w:rsidR="00A949D9" w:rsidRPr="00A64A63">
        <w:rPr>
          <w:rFonts w:ascii="Arial" w:hAnsi="Arial"/>
          <w:b/>
          <w:noProof/>
          <w:color w:val="FFFFFF" w:themeColor="background1"/>
          <w:szCs w:val="20"/>
          <w:bdr w:val="single" w:sz="4" w:space="0" w:color="auto"/>
          <w:shd w:val="clear" w:color="auto" w:fill="000000" w:themeFill="text1"/>
        </w:rPr>
        <w:t>Title</w:t>
      </w:r>
      <w:r w:rsidR="00A949D9" w:rsidRPr="00A64A63">
        <w:rPr>
          <w:rFonts w:ascii="Arial" w:hAnsi="Arial"/>
          <w:b/>
          <w:noProof/>
          <w:color w:val="FFFFFF" w:themeColor="background1"/>
          <w:szCs w:val="20"/>
          <w:bdr w:val="single" w:sz="4" w:space="0" w:color="auto"/>
          <w:shd w:val="clear" w:color="auto" w:fill="000000" w:themeFill="text1"/>
        </w:rPr>
        <w:t> </w:t>
      </w:r>
      <w:r w:rsidR="00A949D9" w:rsidRPr="00A64A63">
        <w:rPr>
          <w:rFonts w:ascii="Arial" w:hAnsi="Arial"/>
          <w:b/>
          <w:noProof/>
          <w:color w:val="FFFFFF" w:themeColor="background1"/>
          <w:szCs w:val="20"/>
          <w:bdr w:val="single" w:sz="4" w:space="0" w:color="auto"/>
          <w:shd w:val="clear" w:color="auto" w:fill="000000" w:themeFill="text1"/>
        </w:rPr>
        <w:t> </w:t>
      </w:r>
      <w:r w:rsidR="00A949D9" w:rsidRPr="00A64A63">
        <w:rPr>
          <w:rFonts w:ascii="Arial" w:hAnsi="Arial"/>
          <w:b/>
          <w:noProof/>
          <w:color w:val="FFFFFF" w:themeColor="background1"/>
          <w:szCs w:val="20"/>
          <w:bdr w:val="single" w:sz="4" w:space="0" w:color="auto"/>
          <w:shd w:val="clear" w:color="auto" w:fill="000000" w:themeFill="text1"/>
        </w:rPr>
        <w:t> </w:t>
      </w:r>
      <w:r w:rsidR="00A949D9" w:rsidRPr="00A64A63">
        <w:rPr>
          <w:rFonts w:ascii="Arial" w:hAnsi="Arial"/>
          <w:b/>
          <w:noProof/>
          <w:color w:val="FFFFFF" w:themeColor="background1"/>
          <w:szCs w:val="20"/>
          <w:bdr w:val="single" w:sz="4" w:space="0" w:color="auto"/>
          <w:shd w:val="clear" w:color="auto" w:fill="000000" w:themeFill="text1"/>
        </w:rPr>
        <w:t> </w:t>
      </w:r>
      <w:r w:rsidR="006F59C9" w:rsidRPr="00A64A63">
        <w:rPr>
          <w:rFonts w:ascii="Arial" w:hAnsi="Arial"/>
          <w:b/>
          <w:color w:val="FFFFFF" w:themeColor="background1"/>
          <w:szCs w:val="20"/>
          <w:bdr w:val="single" w:sz="4" w:space="0" w:color="auto"/>
          <w:shd w:val="clear" w:color="auto" w:fill="000000" w:themeFill="text1"/>
        </w:rPr>
        <w:fldChar w:fldCharType="end"/>
      </w:r>
      <w:bookmarkEnd w:id="0"/>
    </w:p>
    <w:p w:rsidR="00FB22F6" w:rsidRPr="00A64A63" w:rsidRDefault="00B214EA" w:rsidP="00A64A63">
      <w:pPr>
        <w:spacing w:line="276" w:lineRule="auto"/>
        <w:rPr>
          <w:rFonts w:ascii="Arial" w:hAnsi="Arial"/>
          <w:sz w:val="20"/>
          <w:szCs w:val="20"/>
        </w:rPr>
      </w:pPr>
      <w:r w:rsidRPr="00A64A63">
        <w:rPr>
          <w:rFonts w:ascii="Arial" w:hAnsi="Arial"/>
          <w:b/>
          <w:sz w:val="20"/>
          <w:szCs w:val="20"/>
        </w:rPr>
        <w:br/>
      </w:r>
      <w:r w:rsidR="00357454" w:rsidRPr="00A64A63">
        <w:rPr>
          <w:rFonts w:ascii="Arial" w:hAnsi="Arial"/>
          <w:b/>
          <w:sz w:val="20"/>
          <w:szCs w:val="20"/>
        </w:rPr>
        <w:t>Clinical Question</w:t>
      </w:r>
      <w:r w:rsidR="00673ABD" w:rsidRPr="00A64A63">
        <w:rPr>
          <w:rFonts w:ascii="Arial" w:hAnsi="Arial"/>
          <w:b/>
          <w:sz w:val="20"/>
          <w:szCs w:val="20"/>
        </w:rPr>
        <w:t>:</w:t>
      </w:r>
      <w:r w:rsidR="00FB22F6" w:rsidRPr="00A64A63">
        <w:rPr>
          <w:rFonts w:ascii="Arial" w:hAnsi="Arial"/>
          <w:sz w:val="20"/>
          <w:szCs w:val="20"/>
        </w:rPr>
        <w:t xml:space="preserve"> </w:t>
      </w:r>
      <w:r w:rsidR="006F59C9" w:rsidRPr="00A64A63">
        <w:rPr>
          <w:rFonts w:ascii="Arial" w:hAnsi="Arial"/>
          <w:sz w:val="20"/>
          <w:szCs w:val="20"/>
        </w:rPr>
        <w:fldChar w:fldCharType="begin">
          <w:ffData>
            <w:name w:val="Text4"/>
            <w:enabled/>
            <w:calcOnExit w:val="0"/>
            <w:textInput>
              <w:default w:val="Add text here"/>
            </w:textInput>
          </w:ffData>
        </w:fldChar>
      </w:r>
      <w:r w:rsidR="00A949D9" w:rsidRPr="00A64A63">
        <w:rPr>
          <w:rFonts w:ascii="Arial" w:hAnsi="Arial"/>
          <w:sz w:val="20"/>
          <w:szCs w:val="20"/>
        </w:rPr>
        <w:instrText xml:space="preserve"> FORMTEXT </w:instrText>
      </w:r>
      <w:r w:rsidR="006F59C9" w:rsidRPr="00A64A63">
        <w:rPr>
          <w:rFonts w:ascii="Arial" w:hAnsi="Arial"/>
          <w:sz w:val="20"/>
          <w:szCs w:val="20"/>
        </w:rPr>
      </w:r>
      <w:r w:rsidR="006F59C9" w:rsidRPr="00A64A63">
        <w:rPr>
          <w:rFonts w:ascii="Arial" w:hAnsi="Arial"/>
          <w:sz w:val="20"/>
          <w:szCs w:val="20"/>
        </w:rPr>
        <w:fldChar w:fldCharType="separate"/>
      </w:r>
      <w:r w:rsidR="00A949D9" w:rsidRPr="00A64A63">
        <w:rPr>
          <w:rFonts w:ascii="Arial" w:hAnsi="Arial"/>
          <w:noProof/>
          <w:sz w:val="20"/>
          <w:szCs w:val="20"/>
        </w:rPr>
        <w:t>Add text here</w:t>
      </w:r>
      <w:r w:rsidR="006F59C9" w:rsidRPr="00A64A63">
        <w:rPr>
          <w:rFonts w:ascii="Arial" w:hAnsi="Arial"/>
          <w:sz w:val="20"/>
          <w:szCs w:val="20"/>
        </w:rPr>
        <w:fldChar w:fldCharType="end"/>
      </w:r>
    </w:p>
    <w:p w:rsidR="00A949D9" w:rsidRPr="00A64A63" w:rsidRDefault="00A949D9" w:rsidP="00A64A63">
      <w:pPr>
        <w:spacing w:line="276" w:lineRule="auto"/>
        <w:rPr>
          <w:rFonts w:ascii="Arial" w:hAnsi="Arial"/>
          <w:sz w:val="20"/>
          <w:szCs w:val="20"/>
        </w:rPr>
      </w:pPr>
    </w:p>
    <w:p w:rsidR="00673ABD" w:rsidRPr="00A64A63" w:rsidRDefault="00673ABD" w:rsidP="00A64A63">
      <w:pPr>
        <w:spacing w:line="276" w:lineRule="auto"/>
        <w:rPr>
          <w:rFonts w:ascii="Arial" w:hAnsi="Arial"/>
          <w:sz w:val="20"/>
          <w:szCs w:val="20"/>
        </w:rPr>
      </w:pPr>
      <w:r w:rsidRPr="00A64A63">
        <w:rPr>
          <w:rFonts w:ascii="Arial" w:hAnsi="Arial"/>
          <w:b/>
          <w:sz w:val="20"/>
          <w:szCs w:val="20"/>
        </w:rPr>
        <w:t>Reference:</w:t>
      </w:r>
      <w:r w:rsidRPr="00A64A63">
        <w:rPr>
          <w:rFonts w:ascii="Arial" w:hAnsi="Arial"/>
          <w:sz w:val="20"/>
          <w:szCs w:val="20"/>
        </w:rPr>
        <w:t xml:space="preserve"> </w:t>
      </w:r>
      <w:r w:rsidR="006F59C9" w:rsidRPr="00A64A63">
        <w:rPr>
          <w:rFonts w:ascii="Arial" w:hAnsi="Arial"/>
          <w:sz w:val="20"/>
          <w:szCs w:val="20"/>
        </w:rPr>
        <w:fldChar w:fldCharType="begin">
          <w:ffData>
            <w:name w:val="Text4"/>
            <w:enabled/>
            <w:calcOnExit w:val="0"/>
            <w:textInput>
              <w:default w:val="Add text here"/>
            </w:textInput>
          </w:ffData>
        </w:fldChar>
      </w:r>
      <w:r w:rsidR="00A949D9" w:rsidRPr="00A64A63">
        <w:rPr>
          <w:rFonts w:ascii="Arial" w:hAnsi="Arial"/>
          <w:sz w:val="20"/>
          <w:szCs w:val="20"/>
        </w:rPr>
        <w:instrText xml:space="preserve"> FORMTEXT </w:instrText>
      </w:r>
      <w:r w:rsidR="006F59C9" w:rsidRPr="00A64A63">
        <w:rPr>
          <w:rFonts w:ascii="Arial" w:hAnsi="Arial"/>
          <w:sz w:val="20"/>
          <w:szCs w:val="20"/>
        </w:rPr>
      </w:r>
      <w:r w:rsidR="006F59C9" w:rsidRPr="00A64A63">
        <w:rPr>
          <w:rFonts w:ascii="Arial" w:hAnsi="Arial"/>
          <w:sz w:val="20"/>
          <w:szCs w:val="20"/>
        </w:rPr>
        <w:fldChar w:fldCharType="separate"/>
      </w:r>
      <w:r w:rsidR="00A949D9" w:rsidRPr="00A64A63">
        <w:rPr>
          <w:rFonts w:ascii="Arial" w:hAnsi="Arial"/>
          <w:noProof/>
          <w:sz w:val="20"/>
          <w:szCs w:val="20"/>
        </w:rPr>
        <w:t>Add text here</w:t>
      </w:r>
      <w:r w:rsidR="006F59C9" w:rsidRPr="00A64A63">
        <w:rPr>
          <w:rFonts w:ascii="Arial" w:hAnsi="Arial"/>
          <w:sz w:val="20"/>
          <w:szCs w:val="20"/>
        </w:rPr>
        <w:fldChar w:fldCharType="end"/>
      </w:r>
    </w:p>
    <w:p w:rsidR="00673ABD" w:rsidRPr="00A64A63" w:rsidRDefault="00673ABD" w:rsidP="00A64A63">
      <w:pPr>
        <w:spacing w:line="276" w:lineRule="auto"/>
        <w:rPr>
          <w:rFonts w:ascii="Arial" w:hAnsi="Arial"/>
          <w:sz w:val="20"/>
          <w:szCs w:val="20"/>
        </w:rPr>
      </w:pPr>
    </w:p>
    <w:p w:rsidR="00A64A63" w:rsidRDefault="00673ABD" w:rsidP="00A64A63">
      <w:pPr>
        <w:spacing w:line="276" w:lineRule="auto"/>
        <w:rPr>
          <w:rFonts w:ascii="Arial" w:hAnsi="Arial"/>
          <w:sz w:val="20"/>
          <w:szCs w:val="20"/>
        </w:rPr>
      </w:pPr>
      <w:r w:rsidRPr="00A64A63">
        <w:rPr>
          <w:rFonts w:ascii="Arial" w:hAnsi="Arial"/>
          <w:b/>
          <w:sz w:val="20"/>
          <w:szCs w:val="20"/>
        </w:rPr>
        <w:t>P</w:t>
      </w:r>
      <w:r w:rsidR="008650AB" w:rsidRPr="00A64A63">
        <w:rPr>
          <w:rFonts w:ascii="Arial" w:hAnsi="Arial"/>
          <w:b/>
          <w:sz w:val="20"/>
          <w:szCs w:val="20"/>
        </w:rPr>
        <w:t>ubMed ID</w:t>
      </w:r>
      <w:r w:rsidRPr="00A64A63">
        <w:rPr>
          <w:rFonts w:ascii="Arial" w:hAnsi="Arial"/>
          <w:b/>
          <w:sz w:val="20"/>
          <w:szCs w:val="20"/>
        </w:rPr>
        <w:t>:</w:t>
      </w:r>
      <w:r w:rsidR="00701263" w:rsidRPr="00A64A63">
        <w:rPr>
          <w:rFonts w:ascii="Arial" w:hAnsi="Arial"/>
          <w:sz w:val="20"/>
          <w:szCs w:val="20"/>
        </w:rPr>
        <w:t xml:space="preserve"> </w:t>
      </w:r>
      <w:r w:rsidR="006F59C9" w:rsidRPr="00A64A63">
        <w:rPr>
          <w:rFonts w:ascii="Arial" w:hAnsi="Arial"/>
          <w:sz w:val="20"/>
          <w:szCs w:val="20"/>
        </w:rPr>
        <w:fldChar w:fldCharType="begin">
          <w:ffData>
            <w:name w:val="Text4"/>
            <w:enabled/>
            <w:calcOnExit w:val="0"/>
            <w:textInput>
              <w:default w:val="Add text here"/>
            </w:textInput>
          </w:ffData>
        </w:fldChar>
      </w:r>
      <w:r w:rsidR="00A949D9" w:rsidRPr="00A64A63">
        <w:rPr>
          <w:rFonts w:ascii="Arial" w:hAnsi="Arial"/>
          <w:sz w:val="20"/>
          <w:szCs w:val="20"/>
        </w:rPr>
        <w:instrText xml:space="preserve"> FORMTEXT </w:instrText>
      </w:r>
      <w:r w:rsidR="006F59C9" w:rsidRPr="00A64A63">
        <w:rPr>
          <w:rFonts w:ascii="Arial" w:hAnsi="Arial"/>
          <w:sz w:val="20"/>
          <w:szCs w:val="20"/>
        </w:rPr>
      </w:r>
      <w:r w:rsidR="006F59C9" w:rsidRPr="00A64A63">
        <w:rPr>
          <w:rFonts w:ascii="Arial" w:hAnsi="Arial"/>
          <w:sz w:val="20"/>
          <w:szCs w:val="20"/>
        </w:rPr>
        <w:fldChar w:fldCharType="separate"/>
      </w:r>
      <w:r w:rsidR="00A949D9" w:rsidRPr="00A64A63">
        <w:rPr>
          <w:rFonts w:ascii="Arial" w:hAnsi="Arial"/>
          <w:noProof/>
          <w:sz w:val="20"/>
          <w:szCs w:val="20"/>
        </w:rPr>
        <w:t>Add text here</w:t>
      </w:r>
      <w:r w:rsidR="006F59C9" w:rsidRPr="00A64A63">
        <w:rPr>
          <w:rFonts w:ascii="Arial" w:hAnsi="Arial"/>
          <w:sz w:val="20"/>
          <w:szCs w:val="20"/>
        </w:rPr>
        <w:fldChar w:fldCharType="end"/>
      </w:r>
    </w:p>
    <w:p w:rsidR="00BE718C" w:rsidRPr="00A64A63" w:rsidRDefault="00BE718C" w:rsidP="00A64A63">
      <w:pPr>
        <w:pBdr>
          <w:top w:val="single" w:sz="4" w:space="1" w:color="auto"/>
          <w:bottom w:val="single" w:sz="4" w:space="1" w:color="auto"/>
        </w:pBdr>
        <w:shd w:val="clear" w:color="auto" w:fill="F2F2F2" w:themeFill="background1" w:themeFillShade="F2"/>
        <w:spacing w:before="240" w:line="276" w:lineRule="auto"/>
        <w:rPr>
          <w:rFonts w:ascii="Arial" w:hAnsi="Arial"/>
          <w:sz w:val="20"/>
          <w:szCs w:val="20"/>
        </w:rPr>
      </w:pPr>
      <w:r w:rsidRPr="00A64A63">
        <w:rPr>
          <w:rFonts w:ascii="Arial" w:hAnsi="Arial"/>
          <w:b/>
          <w:sz w:val="20"/>
          <w:szCs w:val="20"/>
        </w:rPr>
        <w:br/>
        <w:t xml:space="preserve">Population:   </w:t>
      </w:r>
      <w:r w:rsidR="006F59C9" w:rsidRPr="00A64A63">
        <w:rPr>
          <w:rFonts w:ascii="Arial" w:hAnsi="Arial"/>
          <w:sz w:val="20"/>
          <w:szCs w:val="20"/>
        </w:rPr>
        <w:fldChar w:fldCharType="begin">
          <w:ffData>
            <w:name w:val=""/>
            <w:enabled/>
            <w:calcOnExit w:val="0"/>
            <w:textInput>
              <w:default w:val="Add text here (Include the number and Region) "/>
            </w:textInput>
          </w:ffData>
        </w:fldChar>
      </w:r>
      <w:r w:rsidRPr="00A64A63">
        <w:rPr>
          <w:rFonts w:ascii="Arial" w:hAnsi="Arial"/>
          <w:sz w:val="20"/>
          <w:szCs w:val="20"/>
        </w:rPr>
        <w:instrText xml:space="preserve"> FORMTEXT </w:instrText>
      </w:r>
      <w:r w:rsidR="006F59C9" w:rsidRPr="00A64A63">
        <w:rPr>
          <w:rFonts w:ascii="Arial" w:hAnsi="Arial"/>
          <w:sz w:val="20"/>
          <w:szCs w:val="20"/>
        </w:rPr>
      </w:r>
      <w:r w:rsidR="006F59C9" w:rsidRPr="00A64A63">
        <w:rPr>
          <w:rFonts w:ascii="Arial" w:hAnsi="Arial"/>
          <w:sz w:val="20"/>
          <w:szCs w:val="20"/>
        </w:rPr>
        <w:fldChar w:fldCharType="separate"/>
      </w:r>
      <w:r w:rsidRPr="00A64A63">
        <w:rPr>
          <w:rFonts w:ascii="Arial" w:hAnsi="Arial"/>
          <w:noProof/>
          <w:sz w:val="20"/>
          <w:szCs w:val="20"/>
        </w:rPr>
        <w:t xml:space="preserve">Add text here (Include the number and Region) </w:t>
      </w:r>
      <w:r w:rsidR="006F59C9" w:rsidRPr="00A64A63">
        <w:rPr>
          <w:rFonts w:ascii="Arial" w:hAnsi="Arial"/>
          <w:sz w:val="20"/>
          <w:szCs w:val="20"/>
        </w:rPr>
        <w:fldChar w:fldCharType="end"/>
      </w:r>
      <w:r w:rsidRPr="00A64A63">
        <w:rPr>
          <w:rFonts w:ascii="Arial" w:hAnsi="Arial"/>
          <w:sz w:val="20"/>
          <w:szCs w:val="20"/>
        </w:rPr>
        <w:t xml:space="preserve"> </w:t>
      </w:r>
      <w:r w:rsidRPr="00A64A63">
        <w:rPr>
          <w:rFonts w:ascii="Arial" w:hAnsi="Arial"/>
          <w:sz w:val="20"/>
          <w:szCs w:val="20"/>
        </w:rPr>
        <w:br/>
      </w:r>
      <w:r w:rsidRPr="00A64A63">
        <w:rPr>
          <w:rFonts w:ascii="Arial" w:hAnsi="Arial"/>
          <w:sz w:val="20"/>
          <w:szCs w:val="20"/>
        </w:rPr>
        <w:br/>
      </w:r>
      <w:r w:rsidRPr="00A64A63">
        <w:rPr>
          <w:rFonts w:ascii="Arial" w:hAnsi="Arial"/>
          <w:b/>
          <w:sz w:val="20"/>
          <w:szCs w:val="20"/>
        </w:rPr>
        <w:t xml:space="preserve">Intervention: </w:t>
      </w:r>
      <w:r w:rsidR="006F59C9" w:rsidRPr="00A64A63">
        <w:rPr>
          <w:rFonts w:ascii="Arial" w:hAnsi="Arial"/>
          <w:sz w:val="20"/>
          <w:szCs w:val="20"/>
        </w:rPr>
        <w:fldChar w:fldCharType="begin">
          <w:ffData>
            <w:name w:val=""/>
            <w:enabled/>
            <w:calcOnExit w:val="0"/>
            <w:textInput>
              <w:default w:val="Add text here (Include dose if appropriate) "/>
            </w:textInput>
          </w:ffData>
        </w:fldChar>
      </w:r>
      <w:r w:rsidRPr="00A64A63">
        <w:rPr>
          <w:rFonts w:ascii="Arial" w:hAnsi="Arial"/>
          <w:sz w:val="20"/>
          <w:szCs w:val="20"/>
        </w:rPr>
        <w:instrText xml:space="preserve"> FORMTEXT </w:instrText>
      </w:r>
      <w:r w:rsidR="006F59C9" w:rsidRPr="00A64A63">
        <w:rPr>
          <w:rFonts w:ascii="Arial" w:hAnsi="Arial"/>
          <w:sz w:val="20"/>
          <w:szCs w:val="20"/>
        </w:rPr>
      </w:r>
      <w:r w:rsidR="006F59C9" w:rsidRPr="00A64A63">
        <w:rPr>
          <w:rFonts w:ascii="Arial" w:hAnsi="Arial"/>
          <w:sz w:val="20"/>
          <w:szCs w:val="20"/>
        </w:rPr>
        <w:fldChar w:fldCharType="separate"/>
      </w:r>
      <w:r w:rsidRPr="00A64A63">
        <w:rPr>
          <w:rFonts w:ascii="Arial" w:hAnsi="Arial"/>
          <w:noProof/>
          <w:sz w:val="20"/>
          <w:szCs w:val="20"/>
        </w:rPr>
        <w:t xml:space="preserve">Add text here (Include dose if appropriate) </w:t>
      </w:r>
      <w:r w:rsidR="006F59C9" w:rsidRPr="00A64A63">
        <w:rPr>
          <w:rFonts w:ascii="Arial" w:hAnsi="Arial"/>
          <w:sz w:val="20"/>
          <w:szCs w:val="20"/>
        </w:rPr>
        <w:fldChar w:fldCharType="end"/>
      </w:r>
      <w:r w:rsidRPr="00A64A63">
        <w:rPr>
          <w:rFonts w:ascii="Arial" w:hAnsi="Arial"/>
          <w:sz w:val="20"/>
          <w:szCs w:val="20"/>
        </w:rPr>
        <w:t xml:space="preserve"> </w:t>
      </w:r>
    </w:p>
    <w:p w:rsidR="00BE718C" w:rsidRPr="00A64A63" w:rsidRDefault="00BE718C" w:rsidP="00A64A63">
      <w:pPr>
        <w:pBdr>
          <w:top w:val="single" w:sz="4" w:space="1" w:color="auto"/>
          <w:bottom w:val="single" w:sz="4" w:space="1" w:color="auto"/>
        </w:pBdr>
        <w:shd w:val="clear" w:color="auto" w:fill="F2F2F2" w:themeFill="background1" w:themeFillShade="F2"/>
        <w:spacing w:before="240" w:line="276" w:lineRule="auto"/>
        <w:rPr>
          <w:rFonts w:ascii="Arial" w:hAnsi="Arial"/>
          <w:b/>
          <w:sz w:val="20"/>
          <w:szCs w:val="20"/>
        </w:rPr>
      </w:pPr>
      <w:r w:rsidRPr="00A64A63">
        <w:rPr>
          <w:rFonts w:ascii="Arial" w:hAnsi="Arial"/>
          <w:b/>
          <w:noProof/>
          <w:sz w:val="20"/>
          <w:szCs w:val="20"/>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5886450" cy="1913255"/>
            <wp:effectExtent l="0" t="1638300" r="0" b="1610995"/>
            <wp:wrapNone/>
            <wp:docPr id="9" name="Picture 5" descr="C:\Users\hymers\Pictures\BEEM.jpg"/>
            <wp:cNvGraphicFramePr/>
            <a:graphic xmlns:a="http://schemas.openxmlformats.org/drawingml/2006/main">
              <a:graphicData uri="http://schemas.openxmlformats.org/drawingml/2006/picture">
                <pic:pic xmlns:pic="http://schemas.openxmlformats.org/drawingml/2006/picture">
                  <pic:nvPicPr>
                    <pic:cNvPr id="0" name="Picture 1" descr="C:\Users\hymers\Pictures\BEEM.jpg"/>
                    <pic:cNvPicPr>
                      <a:picLocks noChangeAspect="1" noChangeArrowheads="1"/>
                    </pic:cNvPicPr>
                  </pic:nvPicPr>
                  <pic:blipFill>
                    <a:blip r:embed="rId8"/>
                    <a:srcRect/>
                    <a:stretch>
                      <a:fillRect/>
                    </a:stretch>
                  </pic:blipFill>
                  <pic:spPr bwMode="auto">
                    <a:xfrm rot="19281736">
                      <a:off x="0" y="0"/>
                      <a:ext cx="5886450" cy="1913255"/>
                    </a:xfrm>
                    <a:prstGeom prst="rect">
                      <a:avLst/>
                    </a:prstGeom>
                    <a:noFill/>
                    <a:ln w="9525">
                      <a:noFill/>
                      <a:miter lim="800000"/>
                      <a:headEnd/>
                      <a:tailEnd/>
                    </a:ln>
                  </pic:spPr>
                </pic:pic>
              </a:graphicData>
            </a:graphic>
          </wp:anchor>
        </w:drawing>
      </w:r>
      <w:r w:rsidRPr="00A64A63">
        <w:rPr>
          <w:rFonts w:ascii="Arial" w:hAnsi="Arial"/>
          <w:b/>
          <w:sz w:val="20"/>
          <w:szCs w:val="20"/>
        </w:rPr>
        <w:t xml:space="preserve">Comparison: </w:t>
      </w:r>
      <w:bookmarkStart w:id="1" w:name="Text4"/>
      <w:r w:rsidR="006F59C9" w:rsidRPr="00A64A63">
        <w:rPr>
          <w:sz w:val="20"/>
          <w:szCs w:val="20"/>
        </w:rPr>
        <w:fldChar w:fldCharType="begin">
          <w:ffData>
            <w:name w:val="Text4"/>
            <w:enabled/>
            <w:calcOnExit w:val="0"/>
            <w:textInput>
              <w:default w:val="Add text here (Include dose if appropriate if no comparison group, then ‘none’)"/>
            </w:textInput>
          </w:ffData>
        </w:fldChar>
      </w:r>
      <w:r w:rsidRPr="00A64A63">
        <w:rPr>
          <w:rFonts w:ascii="Arial" w:hAnsi="Arial"/>
          <w:sz w:val="20"/>
          <w:szCs w:val="20"/>
        </w:rPr>
        <w:instrText xml:space="preserve"> FORMTEXT </w:instrText>
      </w:r>
      <w:r w:rsidR="006F59C9" w:rsidRPr="00A64A63">
        <w:rPr>
          <w:sz w:val="20"/>
          <w:szCs w:val="20"/>
        </w:rPr>
      </w:r>
      <w:r w:rsidR="006F59C9" w:rsidRPr="00A64A63">
        <w:rPr>
          <w:sz w:val="20"/>
          <w:szCs w:val="20"/>
        </w:rPr>
        <w:fldChar w:fldCharType="separate"/>
      </w:r>
      <w:r w:rsidRPr="00A64A63">
        <w:rPr>
          <w:rFonts w:ascii="Arial" w:hAnsi="Arial"/>
          <w:noProof/>
          <w:sz w:val="20"/>
          <w:szCs w:val="20"/>
        </w:rPr>
        <w:t>Add text here (Include dose if appropriate if no comparison group, then ‘none’)</w:t>
      </w:r>
      <w:r w:rsidR="006F59C9" w:rsidRPr="00A64A63">
        <w:rPr>
          <w:sz w:val="20"/>
          <w:szCs w:val="20"/>
        </w:rPr>
        <w:fldChar w:fldCharType="end"/>
      </w:r>
      <w:bookmarkEnd w:id="1"/>
      <w:r w:rsidRPr="00A64A63">
        <w:rPr>
          <w:rFonts w:ascii="Arial" w:hAnsi="Arial"/>
          <w:sz w:val="20"/>
          <w:szCs w:val="20"/>
        </w:rPr>
        <w:t xml:space="preserve">  </w:t>
      </w:r>
    </w:p>
    <w:p w:rsidR="00BE718C" w:rsidRPr="00A64A63" w:rsidRDefault="00BE718C" w:rsidP="00A64A63">
      <w:pPr>
        <w:pBdr>
          <w:top w:val="single" w:sz="4" w:space="1" w:color="auto"/>
          <w:bottom w:val="single" w:sz="4" w:space="1" w:color="auto"/>
        </w:pBdr>
        <w:shd w:val="clear" w:color="auto" w:fill="F2F2F2" w:themeFill="background1" w:themeFillShade="F2"/>
        <w:spacing w:line="276" w:lineRule="auto"/>
        <w:rPr>
          <w:rFonts w:ascii="Arial" w:hAnsi="Arial"/>
          <w:b/>
          <w:sz w:val="20"/>
          <w:szCs w:val="20"/>
        </w:rPr>
      </w:pPr>
    </w:p>
    <w:p w:rsidR="00BE718C" w:rsidRPr="00A64A63" w:rsidRDefault="00BE718C" w:rsidP="00A64A63">
      <w:pPr>
        <w:pBdr>
          <w:top w:val="single" w:sz="4" w:space="1" w:color="auto"/>
          <w:bottom w:val="single" w:sz="4" w:space="1" w:color="auto"/>
        </w:pBdr>
        <w:shd w:val="clear" w:color="auto" w:fill="F2F2F2" w:themeFill="background1" w:themeFillShade="F2"/>
        <w:spacing w:line="276" w:lineRule="auto"/>
        <w:rPr>
          <w:rFonts w:ascii="Arial" w:hAnsi="Arial"/>
          <w:sz w:val="20"/>
          <w:szCs w:val="20"/>
        </w:rPr>
      </w:pPr>
      <w:r w:rsidRPr="00A64A63">
        <w:rPr>
          <w:rFonts w:ascii="Arial" w:hAnsi="Arial"/>
          <w:b/>
          <w:sz w:val="20"/>
          <w:szCs w:val="20"/>
        </w:rPr>
        <w:t>Outcome:</w:t>
      </w:r>
      <w:r w:rsidRPr="00A64A63">
        <w:rPr>
          <w:rFonts w:ascii="Arial" w:hAnsi="Arial"/>
          <w:sz w:val="20"/>
          <w:szCs w:val="20"/>
        </w:rPr>
        <w:t xml:space="preserve">      </w:t>
      </w:r>
      <w:r w:rsidR="006F59C9" w:rsidRPr="00A64A63">
        <w:rPr>
          <w:rFonts w:ascii="Arial" w:hAnsi="Arial"/>
          <w:sz w:val="20"/>
          <w:szCs w:val="20"/>
        </w:rPr>
        <w:fldChar w:fldCharType="begin">
          <w:ffData>
            <w:name w:val=""/>
            <w:enabled/>
            <w:calcOnExit w:val="0"/>
            <w:textInput>
              <w:default w:val="Add text here (include primary outcome) "/>
            </w:textInput>
          </w:ffData>
        </w:fldChar>
      </w:r>
      <w:r w:rsidRPr="00A64A63">
        <w:rPr>
          <w:rFonts w:ascii="Arial" w:hAnsi="Arial"/>
          <w:sz w:val="20"/>
          <w:szCs w:val="20"/>
        </w:rPr>
        <w:instrText xml:space="preserve"> FORMTEXT </w:instrText>
      </w:r>
      <w:r w:rsidR="006F59C9" w:rsidRPr="00A64A63">
        <w:rPr>
          <w:rFonts w:ascii="Arial" w:hAnsi="Arial"/>
          <w:sz w:val="20"/>
          <w:szCs w:val="20"/>
        </w:rPr>
      </w:r>
      <w:r w:rsidR="006F59C9" w:rsidRPr="00A64A63">
        <w:rPr>
          <w:rFonts w:ascii="Arial" w:hAnsi="Arial"/>
          <w:sz w:val="20"/>
          <w:szCs w:val="20"/>
        </w:rPr>
        <w:fldChar w:fldCharType="separate"/>
      </w:r>
      <w:r w:rsidRPr="00A64A63">
        <w:rPr>
          <w:rFonts w:ascii="Arial" w:hAnsi="Arial"/>
          <w:noProof/>
          <w:sz w:val="20"/>
          <w:szCs w:val="20"/>
        </w:rPr>
        <w:t xml:space="preserve">Add text here (include primary outcome) </w:t>
      </w:r>
      <w:r w:rsidR="006F59C9" w:rsidRPr="00A64A63">
        <w:rPr>
          <w:rFonts w:ascii="Arial" w:hAnsi="Arial"/>
          <w:sz w:val="20"/>
          <w:szCs w:val="20"/>
        </w:rPr>
        <w:fldChar w:fldCharType="end"/>
      </w:r>
      <w:r w:rsidRPr="00A64A63">
        <w:rPr>
          <w:rFonts w:ascii="Arial" w:hAnsi="Arial"/>
          <w:sz w:val="20"/>
          <w:szCs w:val="20"/>
        </w:rPr>
        <w:t xml:space="preserve"> </w:t>
      </w:r>
      <w:r w:rsidRPr="00A64A63">
        <w:rPr>
          <w:rFonts w:ascii="Arial" w:hAnsi="Arial"/>
          <w:sz w:val="20"/>
          <w:szCs w:val="20"/>
        </w:rPr>
        <w:br/>
      </w:r>
    </w:p>
    <w:p w:rsidR="00A949D9" w:rsidRPr="00A64A63" w:rsidRDefault="00A949D9" w:rsidP="00A64A63">
      <w:pPr>
        <w:spacing w:line="276" w:lineRule="auto"/>
        <w:rPr>
          <w:rFonts w:ascii="Arial" w:hAnsi="Arial"/>
          <w:sz w:val="20"/>
          <w:szCs w:val="20"/>
        </w:rPr>
      </w:pPr>
    </w:p>
    <w:p w:rsidR="007E66CE" w:rsidRDefault="007E66CE" w:rsidP="00A64A63">
      <w:pPr>
        <w:spacing w:line="276" w:lineRule="auto"/>
        <w:rPr>
          <w:rFonts w:ascii="Arial" w:hAnsi="Arial"/>
          <w:b/>
          <w:sz w:val="20"/>
          <w:szCs w:val="20"/>
        </w:rPr>
      </w:pPr>
      <w:r>
        <w:rPr>
          <w:rFonts w:ascii="Arial" w:hAnsi="Arial"/>
          <w:b/>
          <w:sz w:val="20"/>
          <w:szCs w:val="20"/>
        </w:rPr>
        <w:t xml:space="preserve">Author’s Conclusions: </w:t>
      </w:r>
      <w:r w:rsidR="006F59C9" w:rsidRPr="00DB4BC9">
        <w:rPr>
          <w:rFonts w:ascii="Arial" w:hAnsi="Arial"/>
          <w:sz w:val="20"/>
          <w:szCs w:val="20"/>
        </w:rPr>
        <w:fldChar w:fldCharType="begin">
          <w:ffData>
            <w:name w:val=""/>
            <w:enabled/>
            <w:calcOnExit w:val="0"/>
            <w:textInput>
              <w:default w:val="Add text here"/>
            </w:textInput>
          </w:ffData>
        </w:fldChar>
      </w:r>
      <w:r w:rsidRPr="00DB4BC9">
        <w:rPr>
          <w:rFonts w:ascii="Arial" w:hAnsi="Arial"/>
          <w:sz w:val="20"/>
          <w:szCs w:val="20"/>
        </w:rPr>
        <w:instrText xml:space="preserve"> FORMTEXT </w:instrText>
      </w:r>
      <w:r w:rsidR="006F59C9" w:rsidRPr="00DB4BC9">
        <w:rPr>
          <w:rFonts w:ascii="Arial" w:hAnsi="Arial"/>
          <w:sz w:val="20"/>
          <w:szCs w:val="20"/>
        </w:rPr>
      </w:r>
      <w:r w:rsidR="006F59C9" w:rsidRPr="00DB4BC9">
        <w:rPr>
          <w:rFonts w:ascii="Arial" w:hAnsi="Arial"/>
          <w:sz w:val="20"/>
          <w:szCs w:val="20"/>
        </w:rPr>
        <w:fldChar w:fldCharType="separate"/>
      </w:r>
      <w:r w:rsidRPr="00DB4BC9">
        <w:rPr>
          <w:rFonts w:ascii="Arial" w:hAnsi="Arial"/>
          <w:noProof/>
          <w:sz w:val="20"/>
          <w:szCs w:val="20"/>
        </w:rPr>
        <w:t>Add text here</w:t>
      </w:r>
      <w:r w:rsidR="006F59C9" w:rsidRPr="00DB4BC9">
        <w:rPr>
          <w:rFonts w:ascii="Arial" w:hAnsi="Arial"/>
          <w:sz w:val="20"/>
          <w:szCs w:val="20"/>
        </w:rPr>
        <w:fldChar w:fldCharType="end"/>
      </w:r>
    </w:p>
    <w:p w:rsidR="007E66CE" w:rsidRDefault="007E66CE" w:rsidP="00A64A63">
      <w:pPr>
        <w:spacing w:line="276" w:lineRule="auto"/>
        <w:rPr>
          <w:rFonts w:ascii="Arial" w:hAnsi="Arial"/>
          <w:b/>
          <w:sz w:val="20"/>
          <w:szCs w:val="20"/>
        </w:rPr>
      </w:pPr>
    </w:p>
    <w:p w:rsidR="00B3768F" w:rsidRPr="00A64A63" w:rsidRDefault="00585014" w:rsidP="00A64A63">
      <w:pPr>
        <w:spacing w:line="276" w:lineRule="auto"/>
        <w:rPr>
          <w:rFonts w:ascii="Arial" w:hAnsi="Arial"/>
          <w:b/>
          <w:sz w:val="20"/>
          <w:szCs w:val="20"/>
        </w:rPr>
      </w:pPr>
      <w:r w:rsidRPr="00A64A63">
        <w:rPr>
          <w:rFonts w:ascii="Arial" w:hAnsi="Arial"/>
          <w:b/>
          <w:sz w:val="20"/>
          <w:szCs w:val="20"/>
        </w:rPr>
        <w:t>Quality C</w:t>
      </w:r>
      <w:r w:rsidR="0098750E" w:rsidRPr="00A64A63">
        <w:rPr>
          <w:rFonts w:ascii="Arial" w:hAnsi="Arial"/>
          <w:b/>
          <w:sz w:val="20"/>
          <w:szCs w:val="20"/>
        </w:rPr>
        <w:t>hecklist:</w:t>
      </w:r>
      <w:r w:rsidR="00BE718C" w:rsidRPr="00A64A63">
        <w:rPr>
          <w:noProof/>
          <w:sz w:val="20"/>
          <w:szCs w:val="20"/>
          <w:lang w:val="en-CA" w:eastAsia="en-CA"/>
        </w:rPr>
        <w:t xml:space="preserve"> </w:t>
      </w:r>
    </w:p>
    <w:p w:rsidR="00FB22F6" w:rsidRPr="00A64A63" w:rsidRDefault="00FB22F6" w:rsidP="00A64A63">
      <w:pPr>
        <w:spacing w:line="276" w:lineRule="auto"/>
        <w:rPr>
          <w:rFonts w:ascii="Arial" w:hAnsi="Arial"/>
          <w:sz w:val="20"/>
          <w:szCs w:val="20"/>
        </w:rPr>
      </w:pPr>
    </w:p>
    <w:p w:rsidR="00C62FD5" w:rsidRPr="00A64A63" w:rsidRDefault="00970E31" w:rsidP="00A64A63">
      <w:pPr>
        <w:spacing w:line="276" w:lineRule="auto"/>
        <w:rPr>
          <w:rFonts w:ascii="Arial" w:hAnsi="Arial"/>
          <w:sz w:val="20"/>
          <w:szCs w:val="20"/>
        </w:rPr>
      </w:pPr>
      <w:r w:rsidRPr="00A64A63">
        <w:rPr>
          <w:rFonts w:ascii="Arial" w:hAnsi="Arial"/>
          <w:sz w:val="20"/>
          <w:szCs w:val="20"/>
        </w:rPr>
        <w:t xml:space="preserve">1. </w:t>
      </w:r>
      <w:r w:rsidR="00C62FD5" w:rsidRPr="00A64A63">
        <w:rPr>
          <w:rFonts w:ascii="Arial" w:hAnsi="Arial"/>
          <w:sz w:val="20"/>
          <w:szCs w:val="20"/>
        </w:rPr>
        <w:t>The study population included or focused on those in the ED</w:t>
      </w:r>
      <w:bookmarkStart w:id="2" w:name="Dropdown1"/>
      <w:r w:rsidR="00F729B3" w:rsidRPr="00A64A63">
        <w:rPr>
          <w:rFonts w:ascii="Arial" w:hAnsi="Arial"/>
          <w:sz w:val="20"/>
          <w:szCs w:val="20"/>
        </w:rPr>
        <w:t xml:space="preserve">.  </w:t>
      </w:r>
      <w:r w:rsidR="00B44282" w:rsidRPr="00A64A63">
        <w:rPr>
          <w:rFonts w:ascii="Arial" w:hAnsi="Arial"/>
          <w:sz w:val="20"/>
          <w:szCs w:val="20"/>
        </w:rPr>
        <w:t xml:space="preserve"> </w:t>
      </w:r>
      <w:bookmarkEnd w:id="2"/>
      <w:r w:rsidR="006F59C9">
        <w:rPr>
          <w:rFonts w:ascii="Arial" w:hAnsi="Arial"/>
          <w:b/>
          <w:sz w:val="20"/>
          <w:szCs w:val="20"/>
        </w:rPr>
        <w:fldChar w:fldCharType="begin">
          <w:ffData>
            <w:name w:val=""/>
            <w:enabled/>
            <w:calcOnExit w:val="0"/>
            <w:ddList>
              <w:listEntry w:val="Yes"/>
              <w:listEntry w:val="No"/>
              <w:listEntry w:val="Unsure"/>
            </w:ddList>
          </w:ffData>
        </w:fldChar>
      </w:r>
      <w:r w:rsidR="00A64A63">
        <w:rPr>
          <w:rFonts w:ascii="Arial" w:hAnsi="Arial"/>
          <w:b/>
          <w:sz w:val="20"/>
          <w:szCs w:val="20"/>
        </w:rPr>
        <w:instrText xml:space="preserve"> FORMDROPDOWN </w:instrText>
      </w:r>
      <w:r w:rsidR="006F59C9">
        <w:rPr>
          <w:rFonts w:ascii="Arial" w:hAnsi="Arial"/>
          <w:b/>
          <w:sz w:val="20"/>
          <w:szCs w:val="20"/>
        </w:rPr>
      </w:r>
      <w:r w:rsidR="006F59C9">
        <w:rPr>
          <w:rFonts w:ascii="Arial" w:hAnsi="Arial"/>
          <w:b/>
          <w:sz w:val="20"/>
          <w:szCs w:val="20"/>
        </w:rPr>
        <w:fldChar w:fldCharType="separate"/>
      </w:r>
      <w:r w:rsidR="006F59C9">
        <w:rPr>
          <w:rFonts w:ascii="Arial" w:hAnsi="Arial"/>
          <w:b/>
          <w:sz w:val="20"/>
          <w:szCs w:val="20"/>
        </w:rPr>
        <w:fldChar w:fldCharType="end"/>
      </w:r>
    </w:p>
    <w:p w:rsidR="00FB22F6" w:rsidRPr="00A64A63" w:rsidRDefault="00A64A63" w:rsidP="00A64A63">
      <w:pPr>
        <w:spacing w:line="276" w:lineRule="auto"/>
        <w:rPr>
          <w:rFonts w:ascii="Arial" w:hAnsi="Arial"/>
          <w:b/>
          <w:sz w:val="20"/>
          <w:szCs w:val="20"/>
        </w:rPr>
      </w:pPr>
      <w:r>
        <w:rPr>
          <w:rFonts w:ascii="Arial" w:hAnsi="Arial"/>
          <w:sz w:val="20"/>
          <w:szCs w:val="20"/>
        </w:rPr>
        <w:br/>
        <w:t xml:space="preserve">     </w:t>
      </w:r>
      <w:r w:rsidR="00357454" w:rsidRPr="00A64A63">
        <w:rPr>
          <w:rFonts w:ascii="Arial" w:hAnsi="Arial"/>
          <w:b/>
          <w:sz w:val="20"/>
          <w:szCs w:val="20"/>
        </w:rPr>
        <w:t>Comment:</w:t>
      </w:r>
      <w:r w:rsidRPr="00A64A63">
        <w:rPr>
          <w:rFonts w:ascii="Arial" w:hAnsi="Arial"/>
          <w:sz w:val="20"/>
          <w:szCs w:val="20"/>
        </w:rPr>
        <w:t xml:space="preserve"> </w:t>
      </w:r>
      <w:r w:rsidR="006F59C9" w:rsidRPr="00DB4BC9">
        <w:rPr>
          <w:rFonts w:ascii="Arial" w:hAnsi="Arial"/>
          <w:sz w:val="20"/>
          <w:szCs w:val="20"/>
        </w:rPr>
        <w:fldChar w:fldCharType="begin">
          <w:ffData>
            <w:name w:val=""/>
            <w:enabled/>
            <w:calcOnExit w:val="0"/>
            <w:textInput>
              <w:default w:val="Add text here"/>
            </w:textInput>
          </w:ffData>
        </w:fldChar>
      </w:r>
      <w:r w:rsidRPr="00DB4BC9">
        <w:rPr>
          <w:rFonts w:ascii="Arial" w:hAnsi="Arial"/>
          <w:sz w:val="20"/>
          <w:szCs w:val="20"/>
        </w:rPr>
        <w:instrText xml:space="preserve"> FORMTEXT </w:instrText>
      </w:r>
      <w:r w:rsidR="006F59C9" w:rsidRPr="00DB4BC9">
        <w:rPr>
          <w:rFonts w:ascii="Arial" w:hAnsi="Arial"/>
          <w:sz w:val="20"/>
          <w:szCs w:val="20"/>
        </w:rPr>
      </w:r>
      <w:r w:rsidR="006F59C9" w:rsidRPr="00DB4BC9">
        <w:rPr>
          <w:rFonts w:ascii="Arial" w:hAnsi="Arial"/>
          <w:sz w:val="20"/>
          <w:szCs w:val="20"/>
        </w:rPr>
        <w:fldChar w:fldCharType="separate"/>
      </w:r>
      <w:r w:rsidRPr="00DB4BC9">
        <w:rPr>
          <w:rFonts w:ascii="Arial" w:hAnsi="Arial"/>
          <w:noProof/>
          <w:sz w:val="20"/>
          <w:szCs w:val="20"/>
        </w:rPr>
        <w:t>Add text here</w:t>
      </w:r>
      <w:r w:rsidR="006F59C9" w:rsidRPr="00DB4BC9">
        <w:rPr>
          <w:rFonts w:ascii="Arial" w:hAnsi="Arial"/>
          <w:sz w:val="20"/>
          <w:szCs w:val="20"/>
        </w:rPr>
        <w:fldChar w:fldCharType="end"/>
      </w:r>
    </w:p>
    <w:p w:rsidR="001973D5" w:rsidRPr="00A64A63" w:rsidRDefault="00A64A63" w:rsidP="00A64A63">
      <w:pPr>
        <w:spacing w:line="276" w:lineRule="auto"/>
        <w:rPr>
          <w:rFonts w:ascii="Arial" w:hAnsi="Arial"/>
          <w:color w:val="FF0000"/>
          <w:sz w:val="20"/>
          <w:szCs w:val="20"/>
        </w:rPr>
      </w:pPr>
      <w:r>
        <w:rPr>
          <w:rFonts w:ascii="Arial" w:hAnsi="Arial"/>
          <w:sz w:val="20"/>
          <w:szCs w:val="20"/>
        </w:rPr>
        <w:br/>
      </w:r>
      <w:r w:rsidR="00970E31" w:rsidRPr="00A64A63">
        <w:rPr>
          <w:rFonts w:ascii="Arial" w:hAnsi="Arial"/>
          <w:sz w:val="20"/>
          <w:szCs w:val="20"/>
        </w:rPr>
        <w:t xml:space="preserve">2. </w:t>
      </w:r>
      <w:r w:rsidR="00484DC3" w:rsidRPr="00A64A63">
        <w:rPr>
          <w:rFonts w:ascii="Arial" w:hAnsi="Arial"/>
          <w:sz w:val="20"/>
          <w:szCs w:val="20"/>
        </w:rPr>
        <w:t>T</w:t>
      </w:r>
      <w:r w:rsidR="0098750E" w:rsidRPr="00A64A63">
        <w:rPr>
          <w:rFonts w:ascii="Arial" w:hAnsi="Arial"/>
          <w:sz w:val="20"/>
          <w:szCs w:val="20"/>
        </w:rPr>
        <w:t xml:space="preserve">he </w:t>
      </w:r>
      <w:r w:rsidR="005B0998" w:rsidRPr="00A64A63">
        <w:rPr>
          <w:rFonts w:ascii="Arial" w:hAnsi="Arial"/>
          <w:sz w:val="20"/>
          <w:szCs w:val="20"/>
        </w:rPr>
        <w:t>pati</w:t>
      </w:r>
      <w:bookmarkStart w:id="3" w:name="_GoBack"/>
      <w:bookmarkEnd w:id="3"/>
      <w:r w:rsidR="005B0998" w:rsidRPr="00A64A63">
        <w:rPr>
          <w:rFonts w:ascii="Arial" w:hAnsi="Arial"/>
          <w:sz w:val="20"/>
          <w:szCs w:val="20"/>
        </w:rPr>
        <w:t xml:space="preserve">ents were </w:t>
      </w:r>
      <w:r w:rsidR="00DC19E1" w:rsidRPr="00A64A63">
        <w:rPr>
          <w:rFonts w:ascii="Arial" w:hAnsi="Arial"/>
          <w:sz w:val="20"/>
          <w:szCs w:val="20"/>
        </w:rPr>
        <w:t>representative of those with the problem</w:t>
      </w:r>
      <w:bookmarkStart w:id="4" w:name="Dropdown2"/>
      <w:r w:rsidR="00F729B3" w:rsidRPr="00A64A63">
        <w:rPr>
          <w:rFonts w:ascii="Arial" w:hAnsi="Arial"/>
          <w:sz w:val="20"/>
          <w:szCs w:val="20"/>
        </w:rPr>
        <w:t xml:space="preserve">.  </w:t>
      </w:r>
      <w:r w:rsidR="00B44282" w:rsidRPr="00A64A63">
        <w:rPr>
          <w:rFonts w:ascii="Arial" w:hAnsi="Arial"/>
          <w:sz w:val="20"/>
          <w:szCs w:val="20"/>
        </w:rPr>
        <w:t xml:space="preserve"> </w:t>
      </w:r>
      <w:bookmarkEnd w:id="4"/>
      <w:r w:rsidR="006F59C9">
        <w:rPr>
          <w:rFonts w:ascii="Arial" w:hAnsi="Arial"/>
          <w:b/>
          <w:sz w:val="20"/>
          <w:szCs w:val="20"/>
        </w:rPr>
        <w:fldChar w:fldCharType="begin">
          <w:ffData>
            <w:name w:val=""/>
            <w:enabled/>
            <w:calcOnExit w:val="0"/>
            <w:ddList>
              <w:listEntry w:val="Yes"/>
              <w:listEntry w:val="No"/>
              <w:listEntry w:val="Unsure"/>
            </w:ddList>
          </w:ffData>
        </w:fldChar>
      </w:r>
      <w:r>
        <w:rPr>
          <w:rFonts w:ascii="Arial" w:hAnsi="Arial"/>
          <w:b/>
          <w:sz w:val="20"/>
          <w:szCs w:val="20"/>
        </w:rPr>
        <w:instrText xml:space="preserve"> FORMDROPDOWN </w:instrText>
      </w:r>
      <w:r w:rsidR="006F59C9">
        <w:rPr>
          <w:rFonts w:ascii="Arial" w:hAnsi="Arial"/>
          <w:b/>
          <w:sz w:val="20"/>
          <w:szCs w:val="20"/>
        </w:rPr>
      </w:r>
      <w:r w:rsidR="006F59C9">
        <w:rPr>
          <w:rFonts w:ascii="Arial" w:hAnsi="Arial"/>
          <w:b/>
          <w:sz w:val="20"/>
          <w:szCs w:val="20"/>
        </w:rPr>
        <w:fldChar w:fldCharType="separate"/>
      </w:r>
      <w:r w:rsidR="006F59C9">
        <w:rPr>
          <w:rFonts w:ascii="Arial" w:hAnsi="Arial"/>
          <w:b/>
          <w:sz w:val="20"/>
          <w:szCs w:val="20"/>
        </w:rPr>
        <w:fldChar w:fldCharType="end"/>
      </w:r>
    </w:p>
    <w:p w:rsidR="001973D5" w:rsidRPr="00A64A63" w:rsidRDefault="001973D5" w:rsidP="00A64A63">
      <w:pPr>
        <w:spacing w:line="276" w:lineRule="auto"/>
        <w:rPr>
          <w:rFonts w:ascii="Arial" w:hAnsi="Arial"/>
          <w:color w:val="FF0000"/>
          <w:sz w:val="20"/>
          <w:szCs w:val="20"/>
        </w:rPr>
      </w:pPr>
    </w:p>
    <w:p w:rsidR="001973D5" w:rsidRPr="00A64A63" w:rsidRDefault="009C2D59" w:rsidP="00A64A63">
      <w:pPr>
        <w:spacing w:line="276" w:lineRule="auto"/>
        <w:rPr>
          <w:rFonts w:ascii="Arial" w:hAnsi="Arial"/>
          <w:sz w:val="20"/>
          <w:szCs w:val="20"/>
        </w:rPr>
      </w:pPr>
      <w:r w:rsidRPr="00A64A63">
        <w:rPr>
          <w:rFonts w:ascii="Arial" w:hAnsi="Arial"/>
          <w:sz w:val="20"/>
          <w:szCs w:val="20"/>
        </w:rPr>
        <w:t>3</w:t>
      </w:r>
      <w:r w:rsidR="001973D5" w:rsidRPr="00A64A63">
        <w:rPr>
          <w:rFonts w:ascii="Arial" w:hAnsi="Arial"/>
          <w:sz w:val="20"/>
          <w:szCs w:val="20"/>
        </w:rPr>
        <w:t xml:space="preserve">. </w:t>
      </w:r>
      <w:r w:rsidR="00A24D97" w:rsidRPr="00A64A63">
        <w:rPr>
          <w:rFonts w:ascii="Arial" w:hAnsi="Arial"/>
          <w:sz w:val="20"/>
          <w:szCs w:val="20"/>
        </w:rPr>
        <w:t xml:space="preserve">All important </w:t>
      </w:r>
      <w:r w:rsidR="00C45A22" w:rsidRPr="00A64A63">
        <w:rPr>
          <w:rFonts w:ascii="Arial" w:hAnsi="Arial"/>
          <w:sz w:val="20"/>
          <w:szCs w:val="20"/>
        </w:rPr>
        <w:t xml:space="preserve">predictor variables </w:t>
      </w:r>
      <w:r w:rsidR="00A24D97" w:rsidRPr="00A64A63">
        <w:rPr>
          <w:rFonts w:ascii="Arial" w:hAnsi="Arial"/>
          <w:sz w:val="20"/>
          <w:szCs w:val="20"/>
        </w:rPr>
        <w:t xml:space="preserve">and outcomes </w:t>
      </w:r>
      <w:r w:rsidR="00C45A22" w:rsidRPr="00A64A63">
        <w:rPr>
          <w:rFonts w:ascii="Arial" w:hAnsi="Arial"/>
          <w:sz w:val="20"/>
          <w:szCs w:val="20"/>
        </w:rPr>
        <w:t xml:space="preserve">were explicitly </w:t>
      </w:r>
      <w:r w:rsidR="00A24D97" w:rsidRPr="00A64A63">
        <w:rPr>
          <w:rFonts w:ascii="Arial" w:hAnsi="Arial"/>
          <w:sz w:val="20"/>
          <w:szCs w:val="20"/>
        </w:rPr>
        <w:t>specified</w:t>
      </w:r>
      <w:r w:rsidR="001973D5" w:rsidRPr="00A64A63">
        <w:rPr>
          <w:rFonts w:ascii="Arial" w:hAnsi="Arial"/>
          <w:sz w:val="20"/>
          <w:szCs w:val="20"/>
        </w:rPr>
        <w:t>.</w:t>
      </w:r>
      <w:bookmarkStart w:id="5" w:name="Dropdown3"/>
      <w:r w:rsidR="00B44282" w:rsidRPr="00A64A63">
        <w:rPr>
          <w:rFonts w:ascii="Arial" w:hAnsi="Arial"/>
          <w:sz w:val="20"/>
          <w:szCs w:val="20"/>
        </w:rPr>
        <w:t xml:space="preserve">  </w:t>
      </w:r>
      <w:bookmarkEnd w:id="5"/>
      <w:r w:rsidR="006F59C9">
        <w:rPr>
          <w:rFonts w:ascii="Arial" w:hAnsi="Arial"/>
          <w:b/>
          <w:sz w:val="20"/>
          <w:szCs w:val="20"/>
        </w:rPr>
        <w:fldChar w:fldCharType="begin">
          <w:ffData>
            <w:name w:val=""/>
            <w:enabled/>
            <w:calcOnExit w:val="0"/>
            <w:ddList>
              <w:listEntry w:val="Yes"/>
              <w:listEntry w:val="No"/>
              <w:listEntry w:val="Unsure"/>
            </w:ddList>
          </w:ffData>
        </w:fldChar>
      </w:r>
      <w:r w:rsidR="00A64A63">
        <w:rPr>
          <w:rFonts w:ascii="Arial" w:hAnsi="Arial"/>
          <w:b/>
          <w:sz w:val="20"/>
          <w:szCs w:val="20"/>
        </w:rPr>
        <w:instrText xml:space="preserve"> FORMDROPDOWN </w:instrText>
      </w:r>
      <w:r w:rsidR="006F59C9">
        <w:rPr>
          <w:rFonts w:ascii="Arial" w:hAnsi="Arial"/>
          <w:b/>
          <w:sz w:val="20"/>
          <w:szCs w:val="20"/>
        </w:rPr>
      </w:r>
      <w:r w:rsidR="006F59C9">
        <w:rPr>
          <w:rFonts w:ascii="Arial" w:hAnsi="Arial"/>
          <w:b/>
          <w:sz w:val="20"/>
          <w:szCs w:val="20"/>
        </w:rPr>
        <w:fldChar w:fldCharType="separate"/>
      </w:r>
      <w:r w:rsidR="006F59C9">
        <w:rPr>
          <w:rFonts w:ascii="Arial" w:hAnsi="Arial"/>
          <w:b/>
          <w:sz w:val="20"/>
          <w:szCs w:val="20"/>
        </w:rPr>
        <w:fldChar w:fldCharType="end"/>
      </w:r>
      <w:r w:rsidR="001973D5" w:rsidRPr="00A64A63">
        <w:rPr>
          <w:rFonts w:ascii="Arial" w:hAnsi="Arial"/>
          <w:color w:val="FF0000"/>
          <w:sz w:val="20"/>
          <w:szCs w:val="20"/>
        </w:rPr>
        <w:br/>
      </w:r>
    </w:p>
    <w:p w:rsidR="0098750E" w:rsidRPr="00A64A63" w:rsidRDefault="009C2D59" w:rsidP="00A64A63">
      <w:pPr>
        <w:spacing w:line="276" w:lineRule="auto"/>
        <w:rPr>
          <w:rFonts w:ascii="Arial" w:hAnsi="Arial"/>
          <w:sz w:val="20"/>
          <w:szCs w:val="20"/>
        </w:rPr>
      </w:pPr>
      <w:r w:rsidRPr="00A64A63">
        <w:rPr>
          <w:rFonts w:ascii="Arial" w:hAnsi="Arial"/>
          <w:sz w:val="20"/>
          <w:szCs w:val="20"/>
        </w:rPr>
        <w:t>4</w:t>
      </w:r>
      <w:r w:rsidR="001973D5" w:rsidRPr="00A64A63">
        <w:rPr>
          <w:rFonts w:ascii="Arial" w:hAnsi="Arial"/>
          <w:sz w:val="20"/>
          <w:szCs w:val="20"/>
        </w:rPr>
        <w:t xml:space="preserve">. </w:t>
      </w:r>
      <w:r w:rsidR="009B52A0" w:rsidRPr="00A64A63">
        <w:rPr>
          <w:rFonts w:ascii="Arial" w:hAnsi="Arial"/>
          <w:sz w:val="20"/>
          <w:szCs w:val="20"/>
        </w:rPr>
        <w:t>Th</w:t>
      </w:r>
      <w:r w:rsidR="00C41C37" w:rsidRPr="00A64A63">
        <w:rPr>
          <w:rFonts w:ascii="Arial" w:hAnsi="Arial"/>
          <w:sz w:val="20"/>
          <w:szCs w:val="20"/>
        </w:rPr>
        <w:t xml:space="preserve">is is a prospective, multicenter </w:t>
      </w:r>
      <w:r w:rsidR="00014D26" w:rsidRPr="00A64A63">
        <w:rPr>
          <w:rFonts w:ascii="Arial" w:hAnsi="Arial"/>
          <w:sz w:val="20"/>
          <w:szCs w:val="20"/>
        </w:rPr>
        <w:t xml:space="preserve">study </w:t>
      </w:r>
      <w:r w:rsidR="00D659FD" w:rsidRPr="00A64A63">
        <w:rPr>
          <w:rFonts w:ascii="Arial" w:hAnsi="Arial"/>
          <w:sz w:val="20"/>
          <w:szCs w:val="20"/>
        </w:rPr>
        <w:t>including a broad spec</w:t>
      </w:r>
      <w:r w:rsidR="001703F1" w:rsidRPr="00A64A63">
        <w:rPr>
          <w:rFonts w:ascii="Arial" w:hAnsi="Arial"/>
          <w:sz w:val="20"/>
          <w:szCs w:val="20"/>
        </w:rPr>
        <w:t xml:space="preserve">trum of patients and </w:t>
      </w:r>
      <w:r w:rsidR="00585014" w:rsidRPr="00A64A63">
        <w:rPr>
          <w:rFonts w:ascii="Arial" w:hAnsi="Arial"/>
          <w:sz w:val="20"/>
          <w:szCs w:val="20"/>
        </w:rPr>
        <w:t xml:space="preserve">clinicians </w:t>
      </w:r>
      <w:bookmarkStart w:id="6" w:name="Dropdown4"/>
      <w:r w:rsidR="00585014" w:rsidRPr="00A64A63">
        <w:rPr>
          <w:rFonts w:ascii="Arial" w:hAnsi="Arial"/>
          <w:sz w:val="20"/>
          <w:szCs w:val="20"/>
        </w:rPr>
        <w:t>(level II).</w:t>
      </w:r>
      <w:r w:rsidR="00F729B3" w:rsidRPr="00A64A63">
        <w:rPr>
          <w:rFonts w:ascii="Arial" w:hAnsi="Arial"/>
          <w:sz w:val="20"/>
          <w:szCs w:val="20"/>
        </w:rPr>
        <w:t xml:space="preserve"> </w:t>
      </w:r>
      <w:r w:rsidR="00B44282" w:rsidRPr="00A64A63">
        <w:rPr>
          <w:rFonts w:ascii="Arial" w:hAnsi="Arial"/>
          <w:sz w:val="20"/>
          <w:szCs w:val="20"/>
        </w:rPr>
        <w:t xml:space="preserve"> </w:t>
      </w:r>
      <w:bookmarkEnd w:id="6"/>
      <w:r w:rsidR="006F59C9">
        <w:rPr>
          <w:rFonts w:ascii="Arial" w:hAnsi="Arial"/>
          <w:b/>
          <w:sz w:val="20"/>
          <w:szCs w:val="20"/>
        </w:rPr>
        <w:fldChar w:fldCharType="begin">
          <w:ffData>
            <w:name w:val=""/>
            <w:enabled/>
            <w:calcOnExit w:val="0"/>
            <w:ddList>
              <w:listEntry w:val="Yes"/>
              <w:listEntry w:val="No"/>
              <w:listEntry w:val="Unsure"/>
            </w:ddList>
          </w:ffData>
        </w:fldChar>
      </w:r>
      <w:r w:rsidR="00A64A63">
        <w:rPr>
          <w:rFonts w:ascii="Arial" w:hAnsi="Arial"/>
          <w:b/>
          <w:sz w:val="20"/>
          <w:szCs w:val="20"/>
        </w:rPr>
        <w:instrText xml:space="preserve"> FORMDROPDOWN </w:instrText>
      </w:r>
      <w:r w:rsidR="006F59C9">
        <w:rPr>
          <w:rFonts w:ascii="Arial" w:hAnsi="Arial"/>
          <w:b/>
          <w:sz w:val="20"/>
          <w:szCs w:val="20"/>
        </w:rPr>
      </w:r>
      <w:r w:rsidR="006F59C9">
        <w:rPr>
          <w:rFonts w:ascii="Arial" w:hAnsi="Arial"/>
          <w:b/>
          <w:sz w:val="20"/>
          <w:szCs w:val="20"/>
        </w:rPr>
        <w:fldChar w:fldCharType="separate"/>
      </w:r>
      <w:r w:rsidR="006F59C9">
        <w:rPr>
          <w:rFonts w:ascii="Arial" w:hAnsi="Arial"/>
          <w:b/>
          <w:sz w:val="20"/>
          <w:szCs w:val="20"/>
        </w:rPr>
        <w:fldChar w:fldCharType="end"/>
      </w:r>
      <w:r w:rsidR="00853F04" w:rsidRPr="00A64A63">
        <w:rPr>
          <w:rFonts w:ascii="Arial" w:hAnsi="Arial"/>
          <w:b/>
          <w:color w:val="FF0000"/>
          <w:sz w:val="20"/>
          <w:szCs w:val="20"/>
        </w:rPr>
        <w:br/>
      </w:r>
    </w:p>
    <w:p w:rsidR="00C45A22" w:rsidRPr="00A64A63" w:rsidRDefault="00023600" w:rsidP="00A64A63">
      <w:pPr>
        <w:spacing w:line="276" w:lineRule="auto"/>
        <w:rPr>
          <w:rFonts w:ascii="Arial" w:hAnsi="Arial"/>
          <w:sz w:val="20"/>
          <w:szCs w:val="20"/>
        </w:rPr>
      </w:pPr>
      <w:r w:rsidRPr="00A64A63">
        <w:rPr>
          <w:rFonts w:ascii="Arial" w:hAnsi="Arial"/>
          <w:sz w:val="20"/>
          <w:szCs w:val="20"/>
        </w:rPr>
        <w:t>5</w:t>
      </w:r>
      <w:r w:rsidR="00585014" w:rsidRPr="00A64A63">
        <w:rPr>
          <w:rFonts w:ascii="Arial" w:hAnsi="Arial"/>
          <w:sz w:val="20"/>
          <w:szCs w:val="20"/>
        </w:rPr>
        <w:t xml:space="preserve">. </w:t>
      </w:r>
      <w:r w:rsidR="00C45A22" w:rsidRPr="00A64A63">
        <w:rPr>
          <w:rFonts w:ascii="Arial" w:hAnsi="Arial"/>
          <w:sz w:val="20"/>
          <w:szCs w:val="20"/>
        </w:rPr>
        <w:t>Clinicians interpret individual predictor variables and score the clinical decision rule reliably</w:t>
      </w:r>
      <w:r w:rsidR="00585014" w:rsidRPr="00A64A63">
        <w:rPr>
          <w:rFonts w:ascii="Arial" w:hAnsi="Arial"/>
          <w:sz w:val="20"/>
          <w:szCs w:val="20"/>
        </w:rPr>
        <w:t xml:space="preserve"> </w:t>
      </w:r>
      <w:r w:rsidR="00BC2470" w:rsidRPr="00A64A63">
        <w:rPr>
          <w:rFonts w:ascii="Arial" w:hAnsi="Arial"/>
          <w:sz w:val="20"/>
          <w:szCs w:val="20"/>
        </w:rPr>
        <w:t xml:space="preserve">and </w:t>
      </w:r>
      <w:r w:rsidR="00A64A63">
        <w:rPr>
          <w:rFonts w:ascii="Arial" w:hAnsi="Arial"/>
          <w:sz w:val="20"/>
          <w:szCs w:val="20"/>
        </w:rPr>
        <w:br/>
        <w:t xml:space="preserve">     </w:t>
      </w:r>
      <w:r w:rsidR="00BC2470" w:rsidRPr="00A64A63">
        <w:rPr>
          <w:rFonts w:ascii="Arial" w:hAnsi="Arial"/>
          <w:sz w:val="20"/>
          <w:szCs w:val="20"/>
        </w:rPr>
        <w:t>accurately</w:t>
      </w:r>
      <w:bookmarkStart w:id="7" w:name="Dropdown5"/>
      <w:r w:rsidR="00F729B3" w:rsidRPr="00A64A63">
        <w:rPr>
          <w:rFonts w:ascii="Arial" w:hAnsi="Arial"/>
          <w:sz w:val="20"/>
          <w:szCs w:val="20"/>
        </w:rPr>
        <w:t xml:space="preserve">. </w:t>
      </w:r>
      <w:bookmarkEnd w:id="7"/>
      <w:r w:rsidR="00A64A63">
        <w:rPr>
          <w:rFonts w:ascii="Arial" w:hAnsi="Arial"/>
          <w:sz w:val="20"/>
          <w:szCs w:val="20"/>
        </w:rPr>
        <w:t xml:space="preserve"> </w:t>
      </w:r>
      <w:r w:rsidR="006F59C9">
        <w:rPr>
          <w:rFonts w:ascii="Arial" w:hAnsi="Arial"/>
          <w:b/>
          <w:sz w:val="20"/>
          <w:szCs w:val="20"/>
        </w:rPr>
        <w:fldChar w:fldCharType="begin">
          <w:ffData>
            <w:name w:val=""/>
            <w:enabled/>
            <w:calcOnExit w:val="0"/>
            <w:ddList>
              <w:listEntry w:val="Yes"/>
              <w:listEntry w:val="No"/>
              <w:listEntry w:val="Unsure"/>
            </w:ddList>
          </w:ffData>
        </w:fldChar>
      </w:r>
      <w:r w:rsidR="00A64A63">
        <w:rPr>
          <w:rFonts w:ascii="Arial" w:hAnsi="Arial"/>
          <w:b/>
          <w:sz w:val="20"/>
          <w:szCs w:val="20"/>
        </w:rPr>
        <w:instrText xml:space="preserve"> FORMDROPDOWN </w:instrText>
      </w:r>
      <w:r w:rsidR="006F59C9">
        <w:rPr>
          <w:rFonts w:ascii="Arial" w:hAnsi="Arial"/>
          <w:b/>
          <w:sz w:val="20"/>
          <w:szCs w:val="20"/>
        </w:rPr>
      </w:r>
      <w:r w:rsidR="006F59C9">
        <w:rPr>
          <w:rFonts w:ascii="Arial" w:hAnsi="Arial"/>
          <w:b/>
          <w:sz w:val="20"/>
          <w:szCs w:val="20"/>
        </w:rPr>
        <w:fldChar w:fldCharType="separate"/>
      </w:r>
      <w:r w:rsidR="006F59C9">
        <w:rPr>
          <w:rFonts w:ascii="Arial" w:hAnsi="Arial"/>
          <w:b/>
          <w:sz w:val="20"/>
          <w:szCs w:val="20"/>
        </w:rPr>
        <w:fldChar w:fldCharType="end"/>
      </w:r>
    </w:p>
    <w:p w:rsidR="00C45A22" w:rsidRPr="00A64A63" w:rsidRDefault="00C45A22" w:rsidP="00A64A63">
      <w:pPr>
        <w:spacing w:line="276" w:lineRule="auto"/>
        <w:rPr>
          <w:rFonts w:ascii="Arial" w:hAnsi="Arial"/>
          <w:sz w:val="20"/>
          <w:szCs w:val="20"/>
        </w:rPr>
      </w:pPr>
    </w:p>
    <w:p w:rsidR="004D1B77" w:rsidRPr="00A64A63" w:rsidRDefault="00023600" w:rsidP="00A64A63">
      <w:pPr>
        <w:spacing w:line="276" w:lineRule="auto"/>
        <w:rPr>
          <w:rFonts w:ascii="Arial" w:hAnsi="Arial"/>
          <w:sz w:val="20"/>
          <w:szCs w:val="20"/>
        </w:rPr>
      </w:pPr>
      <w:r w:rsidRPr="00A64A63">
        <w:rPr>
          <w:rFonts w:ascii="Arial" w:hAnsi="Arial"/>
          <w:sz w:val="20"/>
          <w:szCs w:val="20"/>
        </w:rPr>
        <w:t>6</w:t>
      </w:r>
      <w:r w:rsidR="004D1B77" w:rsidRPr="00A64A63">
        <w:rPr>
          <w:rFonts w:ascii="Arial" w:hAnsi="Arial"/>
          <w:sz w:val="20"/>
          <w:szCs w:val="20"/>
        </w:rPr>
        <w:t>.</w:t>
      </w:r>
      <w:r w:rsidR="005A288F" w:rsidRPr="00A64A63">
        <w:rPr>
          <w:rFonts w:ascii="Arial" w:hAnsi="Arial"/>
          <w:sz w:val="20"/>
          <w:szCs w:val="20"/>
        </w:rPr>
        <w:t xml:space="preserve"> This is a</w:t>
      </w:r>
      <w:r w:rsidR="00362359" w:rsidRPr="00A64A63">
        <w:rPr>
          <w:rFonts w:ascii="Arial" w:hAnsi="Arial"/>
          <w:sz w:val="20"/>
          <w:szCs w:val="20"/>
        </w:rPr>
        <w:t>n</w:t>
      </w:r>
      <w:r w:rsidR="005A288F" w:rsidRPr="00A64A63">
        <w:rPr>
          <w:rFonts w:ascii="Arial" w:hAnsi="Arial"/>
          <w:sz w:val="20"/>
          <w:szCs w:val="20"/>
        </w:rPr>
        <w:t xml:space="preserve"> impact analysis of a previously validated CDR (level I).</w:t>
      </w:r>
      <w:bookmarkStart w:id="8" w:name="Dropdown6"/>
      <w:r w:rsidR="00B44282" w:rsidRPr="00A64A63">
        <w:rPr>
          <w:rFonts w:ascii="Arial" w:hAnsi="Arial"/>
          <w:sz w:val="20"/>
          <w:szCs w:val="20"/>
        </w:rPr>
        <w:t xml:space="preserve">  </w:t>
      </w:r>
      <w:bookmarkEnd w:id="8"/>
      <w:r w:rsidR="006F59C9">
        <w:rPr>
          <w:rFonts w:ascii="Arial" w:hAnsi="Arial"/>
          <w:b/>
          <w:sz w:val="20"/>
          <w:szCs w:val="20"/>
        </w:rPr>
        <w:fldChar w:fldCharType="begin">
          <w:ffData>
            <w:name w:val=""/>
            <w:enabled/>
            <w:calcOnExit w:val="0"/>
            <w:ddList>
              <w:listEntry w:val="Yes"/>
              <w:listEntry w:val="No"/>
              <w:listEntry w:val="Unsure"/>
            </w:ddList>
          </w:ffData>
        </w:fldChar>
      </w:r>
      <w:r w:rsidR="00A64A63">
        <w:rPr>
          <w:rFonts w:ascii="Arial" w:hAnsi="Arial"/>
          <w:b/>
          <w:sz w:val="20"/>
          <w:szCs w:val="20"/>
        </w:rPr>
        <w:instrText xml:space="preserve"> FORMDROPDOWN </w:instrText>
      </w:r>
      <w:r w:rsidR="006F59C9">
        <w:rPr>
          <w:rFonts w:ascii="Arial" w:hAnsi="Arial"/>
          <w:b/>
          <w:sz w:val="20"/>
          <w:szCs w:val="20"/>
        </w:rPr>
      </w:r>
      <w:r w:rsidR="006F59C9">
        <w:rPr>
          <w:rFonts w:ascii="Arial" w:hAnsi="Arial"/>
          <w:b/>
          <w:sz w:val="20"/>
          <w:szCs w:val="20"/>
        </w:rPr>
        <w:fldChar w:fldCharType="separate"/>
      </w:r>
      <w:r w:rsidR="006F59C9">
        <w:rPr>
          <w:rFonts w:ascii="Arial" w:hAnsi="Arial"/>
          <w:b/>
          <w:sz w:val="20"/>
          <w:szCs w:val="20"/>
        </w:rPr>
        <w:fldChar w:fldCharType="end"/>
      </w:r>
      <w:r w:rsidR="00853F04" w:rsidRPr="00A64A63">
        <w:rPr>
          <w:rFonts w:ascii="Arial" w:hAnsi="Arial"/>
          <w:color w:val="FF0000"/>
          <w:sz w:val="20"/>
          <w:szCs w:val="20"/>
        </w:rPr>
        <w:br/>
      </w:r>
    </w:p>
    <w:p w:rsidR="00BC2470" w:rsidRPr="00A64A63" w:rsidRDefault="00023600" w:rsidP="00A64A63">
      <w:pPr>
        <w:spacing w:line="276" w:lineRule="auto"/>
        <w:rPr>
          <w:rFonts w:ascii="Arial" w:hAnsi="Arial"/>
          <w:sz w:val="20"/>
          <w:szCs w:val="20"/>
        </w:rPr>
      </w:pPr>
      <w:r w:rsidRPr="00A64A63">
        <w:rPr>
          <w:rFonts w:ascii="Arial" w:hAnsi="Arial"/>
          <w:sz w:val="20"/>
          <w:szCs w:val="20"/>
        </w:rPr>
        <w:t>7</w:t>
      </w:r>
      <w:r w:rsidR="00585014" w:rsidRPr="00A64A63">
        <w:rPr>
          <w:rFonts w:ascii="Arial" w:hAnsi="Arial"/>
          <w:sz w:val="20"/>
          <w:szCs w:val="20"/>
        </w:rPr>
        <w:t xml:space="preserve">. </w:t>
      </w:r>
      <w:r w:rsidR="00BC2470" w:rsidRPr="00A64A63">
        <w:rPr>
          <w:rFonts w:ascii="Arial" w:hAnsi="Arial"/>
          <w:sz w:val="20"/>
          <w:szCs w:val="20"/>
        </w:rPr>
        <w:t>For Level I studies, impact on clinici</w:t>
      </w:r>
      <w:r w:rsidR="00FB22F6" w:rsidRPr="00A64A63">
        <w:rPr>
          <w:rFonts w:ascii="Arial" w:hAnsi="Arial"/>
          <w:sz w:val="20"/>
          <w:szCs w:val="20"/>
        </w:rPr>
        <w:t xml:space="preserve">an behavior and patient-centric </w:t>
      </w:r>
      <w:r w:rsidR="00BC2470" w:rsidRPr="00A64A63">
        <w:rPr>
          <w:rFonts w:ascii="Arial" w:hAnsi="Arial"/>
          <w:sz w:val="20"/>
          <w:szCs w:val="20"/>
        </w:rPr>
        <w:t>outcomes is reporte</w:t>
      </w:r>
      <w:bookmarkStart w:id="9" w:name="Dropdown7"/>
      <w:r w:rsidR="00585014" w:rsidRPr="00A64A63">
        <w:rPr>
          <w:rFonts w:ascii="Arial" w:hAnsi="Arial"/>
          <w:sz w:val="20"/>
          <w:szCs w:val="20"/>
        </w:rPr>
        <w:t xml:space="preserve">d </w:t>
      </w:r>
      <w:r w:rsidR="00F729B3" w:rsidRPr="00A64A63">
        <w:rPr>
          <w:rFonts w:ascii="Arial" w:hAnsi="Arial"/>
          <w:sz w:val="20"/>
          <w:szCs w:val="20"/>
        </w:rPr>
        <w:t xml:space="preserve"> </w:t>
      </w:r>
      <w:bookmarkEnd w:id="9"/>
      <w:r w:rsidR="006F59C9">
        <w:rPr>
          <w:rFonts w:ascii="Arial" w:hAnsi="Arial"/>
          <w:b/>
          <w:sz w:val="20"/>
          <w:szCs w:val="20"/>
        </w:rPr>
        <w:fldChar w:fldCharType="begin">
          <w:ffData>
            <w:name w:val=""/>
            <w:enabled/>
            <w:calcOnExit w:val="0"/>
            <w:ddList>
              <w:listEntry w:val="Yes"/>
              <w:listEntry w:val="No"/>
              <w:listEntry w:val="Unsure"/>
            </w:ddList>
          </w:ffData>
        </w:fldChar>
      </w:r>
      <w:r w:rsidR="00A64A63">
        <w:rPr>
          <w:rFonts w:ascii="Arial" w:hAnsi="Arial"/>
          <w:b/>
          <w:sz w:val="20"/>
          <w:szCs w:val="20"/>
        </w:rPr>
        <w:instrText xml:space="preserve"> FORMDROPDOWN </w:instrText>
      </w:r>
      <w:r w:rsidR="006F59C9">
        <w:rPr>
          <w:rFonts w:ascii="Arial" w:hAnsi="Arial"/>
          <w:b/>
          <w:sz w:val="20"/>
          <w:szCs w:val="20"/>
        </w:rPr>
      </w:r>
      <w:r w:rsidR="006F59C9">
        <w:rPr>
          <w:rFonts w:ascii="Arial" w:hAnsi="Arial"/>
          <w:b/>
          <w:sz w:val="20"/>
          <w:szCs w:val="20"/>
        </w:rPr>
        <w:fldChar w:fldCharType="separate"/>
      </w:r>
      <w:r w:rsidR="006F59C9">
        <w:rPr>
          <w:rFonts w:ascii="Arial" w:hAnsi="Arial"/>
          <w:b/>
          <w:sz w:val="20"/>
          <w:szCs w:val="20"/>
        </w:rPr>
        <w:fldChar w:fldCharType="end"/>
      </w:r>
    </w:p>
    <w:p w:rsidR="00BC2470" w:rsidRPr="00A64A63" w:rsidRDefault="00BC2470" w:rsidP="00A64A63">
      <w:pPr>
        <w:spacing w:line="276" w:lineRule="auto"/>
        <w:rPr>
          <w:rFonts w:ascii="Arial" w:hAnsi="Arial"/>
          <w:sz w:val="20"/>
          <w:szCs w:val="20"/>
        </w:rPr>
      </w:pPr>
    </w:p>
    <w:p w:rsidR="00BE718C" w:rsidRPr="00A64A63" w:rsidRDefault="00023600" w:rsidP="00A64A63">
      <w:pPr>
        <w:spacing w:line="276" w:lineRule="auto"/>
        <w:rPr>
          <w:rFonts w:ascii="Arial" w:hAnsi="Arial"/>
          <w:b/>
          <w:sz w:val="20"/>
          <w:szCs w:val="20"/>
        </w:rPr>
      </w:pPr>
      <w:r w:rsidRPr="00A64A63">
        <w:rPr>
          <w:rFonts w:ascii="Arial" w:hAnsi="Arial"/>
          <w:sz w:val="20"/>
          <w:szCs w:val="20"/>
        </w:rPr>
        <w:t>8</w:t>
      </w:r>
      <w:r w:rsidR="008A70F5" w:rsidRPr="00A64A63">
        <w:rPr>
          <w:rFonts w:ascii="Arial" w:hAnsi="Arial"/>
          <w:sz w:val="20"/>
          <w:szCs w:val="20"/>
        </w:rPr>
        <w:t>.</w:t>
      </w:r>
      <w:r w:rsidR="007E543A" w:rsidRPr="00A64A63">
        <w:rPr>
          <w:rFonts w:ascii="Arial" w:hAnsi="Arial"/>
          <w:sz w:val="20"/>
          <w:szCs w:val="20"/>
        </w:rPr>
        <w:t xml:space="preserve"> </w:t>
      </w:r>
      <w:r w:rsidR="005D6AF3" w:rsidRPr="00A64A63">
        <w:rPr>
          <w:rFonts w:ascii="Arial" w:hAnsi="Arial"/>
          <w:sz w:val="20"/>
          <w:szCs w:val="20"/>
        </w:rPr>
        <w:t xml:space="preserve">The </w:t>
      </w:r>
      <w:r w:rsidR="00B14C7F" w:rsidRPr="00A64A63">
        <w:rPr>
          <w:rFonts w:ascii="Arial" w:hAnsi="Arial"/>
          <w:sz w:val="20"/>
          <w:szCs w:val="20"/>
        </w:rPr>
        <w:t>follow-up was sufficiently long and complete</w:t>
      </w:r>
      <w:r w:rsidR="00F614CC" w:rsidRPr="00A64A63">
        <w:rPr>
          <w:rFonts w:ascii="Arial" w:hAnsi="Arial"/>
          <w:sz w:val="20"/>
          <w:szCs w:val="20"/>
        </w:rPr>
        <w:t>.</w:t>
      </w:r>
      <w:bookmarkStart w:id="10" w:name="Dropdown8"/>
      <w:r w:rsidR="00B44282" w:rsidRPr="00A64A63">
        <w:rPr>
          <w:rFonts w:ascii="Arial" w:hAnsi="Arial"/>
          <w:sz w:val="20"/>
          <w:szCs w:val="20"/>
        </w:rPr>
        <w:t xml:space="preserve">  </w:t>
      </w:r>
      <w:bookmarkEnd w:id="10"/>
      <w:r w:rsidR="006F59C9">
        <w:rPr>
          <w:rFonts w:ascii="Arial" w:hAnsi="Arial"/>
          <w:b/>
          <w:sz w:val="20"/>
          <w:szCs w:val="20"/>
        </w:rPr>
        <w:fldChar w:fldCharType="begin">
          <w:ffData>
            <w:name w:val=""/>
            <w:enabled/>
            <w:calcOnExit w:val="0"/>
            <w:ddList>
              <w:listEntry w:val="Yes"/>
              <w:listEntry w:val="No"/>
              <w:listEntry w:val="Unsure"/>
            </w:ddList>
          </w:ffData>
        </w:fldChar>
      </w:r>
      <w:r w:rsidR="00A64A63">
        <w:rPr>
          <w:rFonts w:ascii="Arial" w:hAnsi="Arial"/>
          <w:b/>
          <w:sz w:val="20"/>
          <w:szCs w:val="20"/>
        </w:rPr>
        <w:instrText xml:space="preserve"> FORMDROPDOWN </w:instrText>
      </w:r>
      <w:r w:rsidR="006F59C9">
        <w:rPr>
          <w:rFonts w:ascii="Arial" w:hAnsi="Arial"/>
          <w:b/>
          <w:sz w:val="20"/>
          <w:szCs w:val="20"/>
        </w:rPr>
      </w:r>
      <w:r w:rsidR="006F59C9">
        <w:rPr>
          <w:rFonts w:ascii="Arial" w:hAnsi="Arial"/>
          <w:b/>
          <w:sz w:val="20"/>
          <w:szCs w:val="20"/>
        </w:rPr>
        <w:fldChar w:fldCharType="separate"/>
      </w:r>
      <w:r w:rsidR="006F59C9">
        <w:rPr>
          <w:rFonts w:ascii="Arial" w:hAnsi="Arial"/>
          <w:b/>
          <w:sz w:val="20"/>
          <w:szCs w:val="20"/>
        </w:rPr>
        <w:fldChar w:fldCharType="end"/>
      </w:r>
      <w:r w:rsidR="00853F04" w:rsidRPr="00A64A63">
        <w:rPr>
          <w:rFonts w:ascii="Arial" w:hAnsi="Arial"/>
          <w:color w:val="FF0000"/>
          <w:sz w:val="20"/>
          <w:szCs w:val="20"/>
        </w:rPr>
        <w:br/>
      </w:r>
      <w:r w:rsidR="00DE55AF" w:rsidRPr="00A64A63">
        <w:rPr>
          <w:rFonts w:ascii="Arial" w:hAnsi="Arial"/>
          <w:sz w:val="20"/>
          <w:szCs w:val="20"/>
        </w:rPr>
        <w:tab/>
      </w:r>
      <w:r w:rsidR="00DE55AF" w:rsidRPr="00A64A63">
        <w:rPr>
          <w:rFonts w:ascii="Arial" w:hAnsi="Arial"/>
          <w:sz w:val="20"/>
          <w:szCs w:val="20"/>
        </w:rPr>
        <w:tab/>
      </w:r>
      <w:r w:rsidR="00DE55AF" w:rsidRPr="00A64A63">
        <w:rPr>
          <w:rFonts w:ascii="Arial" w:hAnsi="Arial"/>
          <w:sz w:val="20"/>
          <w:szCs w:val="20"/>
        </w:rPr>
        <w:tab/>
      </w:r>
      <w:r w:rsidR="00DE55AF" w:rsidRPr="00A64A63">
        <w:rPr>
          <w:rFonts w:ascii="Arial" w:hAnsi="Arial"/>
          <w:sz w:val="20"/>
          <w:szCs w:val="20"/>
        </w:rPr>
        <w:tab/>
      </w:r>
      <w:r w:rsidR="00DE55AF" w:rsidRPr="00A64A63">
        <w:rPr>
          <w:rFonts w:ascii="Arial" w:hAnsi="Arial"/>
          <w:sz w:val="20"/>
          <w:szCs w:val="20"/>
        </w:rPr>
        <w:tab/>
      </w:r>
      <w:r w:rsidR="00DE55AF" w:rsidRPr="00A64A63">
        <w:rPr>
          <w:rFonts w:ascii="Arial" w:hAnsi="Arial"/>
          <w:sz w:val="20"/>
          <w:szCs w:val="20"/>
        </w:rPr>
        <w:tab/>
      </w:r>
      <w:r w:rsidR="00DE55AF" w:rsidRPr="00A64A63">
        <w:rPr>
          <w:rFonts w:ascii="Arial" w:hAnsi="Arial"/>
          <w:sz w:val="20"/>
          <w:szCs w:val="20"/>
        </w:rPr>
        <w:tab/>
      </w:r>
      <w:r w:rsidR="00DE55AF" w:rsidRPr="00A64A63">
        <w:rPr>
          <w:rFonts w:ascii="Arial" w:hAnsi="Arial"/>
          <w:sz w:val="20"/>
          <w:szCs w:val="20"/>
        </w:rPr>
        <w:tab/>
      </w:r>
      <w:r w:rsidR="00853F04" w:rsidRPr="00A64A63">
        <w:rPr>
          <w:rFonts w:ascii="Arial" w:hAnsi="Arial"/>
          <w:sz w:val="20"/>
          <w:szCs w:val="20"/>
        </w:rPr>
        <w:tab/>
      </w:r>
      <w:r w:rsidR="00853F04" w:rsidRPr="00A64A63">
        <w:rPr>
          <w:rFonts w:ascii="Arial" w:hAnsi="Arial"/>
          <w:sz w:val="20"/>
          <w:szCs w:val="20"/>
        </w:rPr>
        <w:tab/>
      </w:r>
      <w:r w:rsidR="00853F04" w:rsidRPr="00A64A63">
        <w:rPr>
          <w:rFonts w:ascii="Arial" w:hAnsi="Arial"/>
          <w:sz w:val="20"/>
          <w:szCs w:val="20"/>
        </w:rPr>
        <w:tab/>
      </w:r>
      <w:r w:rsidR="00853F04" w:rsidRPr="00A64A63">
        <w:rPr>
          <w:rFonts w:ascii="Arial" w:hAnsi="Arial"/>
          <w:sz w:val="20"/>
          <w:szCs w:val="20"/>
        </w:rPr>
        <w:tab/>
      </w:r>
      <w:r w:rsidR="003776FF" w:rsidRPr="00A64A63">
        <w:rPr>
          <w:rFonts w:ascii="Arial" w:hAnsi="Arial"/>
          <w:sz w:val="20"/>
          <w:szCs w:val="20"/>
        </w:rPr>
        <w:tab/>
      </w:r>
      <w:r w:rsidR="00853F04" w:rsidRPr="00A64A63">
        <w:rPr>
          <w:rFonts w:ascii="Arial" w:hAnsi="Arial"/>
          <w:color w:val="FF0000"/>
          <w:sz w:val="20"/>
          <w:szCs w:val="20"/>
        </w:rPr>
        <w:br/>
      </w:r>
      <w:r w:rsidRPr="00A64A63">
        <w:rPr>
          <w:rFonts w:ascii="Arial" w:hAnsi="Arial"/>
          <w:sz w:val="20"/>
          <w:szCs w:val="20"/>
        </w:rPr>
        <w:t>9</w:t>
      </w:r>
      <w:r w:rsidR="00176EE7" w:rsidRPr="00A64A63">
        <w:rPr>
          <w:rFonts w:ascii="Arial" w:hAnsi="Arial"/>
          <w:sz w:val="20"/>
          <w:szCs w:val="20"/>
        </w:rPr>
        <w:t xml:space="preserve">. The </w:t>
      </w:r>
      <w:r w:rsidR="00447ED1" w:rsidRPr="00A64A63">
        <w:rPr>
          <w:rFonts w:ascii="Arial" w:hAnsi="Arial"/>
          <w:sz w:val="20"/>
          <w:szCs w:val="20"/>
        </w:rPr>
        <w:t>effect was large enough and precise enough to be clinically significant</w:t>
      </w:r>
      <w:r w:rsidR="00176EE7" w:rsidRPr="00A64A63">
        <w:rPr>
          <w:rFonts w:ascii="Arial" w:hAnsi="Arial"/>
          <w:sz w:val="20"/>
          <w:szCs w:val="20"/>
        </w:rPr>
        <w:t>.</w:t>
      </w:r>
      <w:bookmarkStart w:id="11" w:name="Dropdown9"/>
      <w:r w:rsidR="00B44282" w:rsidRPr="00A64A63">
        <w:rPr>
          <w:rFonts w:ascii="Arial" w:hAnsi="Arial"/>
          <w:sz w:val="20"/>
          <w:szCs w:val="20"/>
        </w:rPr>
        <w:t xml:space="preserve"> </w:t>
      </w:r>
      <w:bookmarkEnd w:id="11"/>
      <w:r w:rsidR="006F59C9">
        <w:rPr>
          <w:rFonts w:ascii="Arial" w:hAnsi="Arial"/>
          <w:b/>
          <w:sz w:val="20"/>
          <w:szCs w:val="20"/>
        </w:rPr>
        <w:fldChar w:fldCharType="begin">
          <w:ffData>
            <w:name w:val=""/>
            <w:enabled/>
            <w:calcOnExit w:val="0"/>
            <w:ddList>
              <w:listEntry w:val="Yes"/>
              <w:listEntry w:val="No"/>
              <w:listEntry w:val="Unsure"/>
            </w:ddList>
          </w:ffData>
        </w:fldChar>
      </w:r>
      <w:r w:rsidR="00A64A63">
        <w:rPr>
          <w:rFonts w:ascii="Arial" w:hAnsi="Arial"/>
          <w:b/>
          <w:sz w:val="20"/>
          <w:szCs w:val="20"/>
        </w:rPr>
        <w:instrText xml:space="preserve"> FORMDROPDOWN </w:instrText>
      </w:r>
      <w:r w:rsidR="006F59C9">
        <w:rPr>
          <w:rFonts w:ascii="Arial" w:hAnsi="Arial"/>
          <w:b/>
          <w:sz w:val="20"/>
          <w:szCs w:val="20"/>
        </w:rPr>
      </w:r>
      <w:r w:rsidR="006F59C9">
        <w:rPr>
          <w:rFonts w:ascii="Arial" w:hAnsi="Arial"/>
          <w:b/>
          <w:sz w:val="20"/>
          <w:szCs w:val="20"/>
        </w:rPr>
        <w:fldChar w:fldCharType="separate"/>
      </w:r>
      <w:r w:rsidR="006F59C9">
        <w:rPr>
          <w:rFonts w:ascii="Arial" w:hAnsi="Arial"/>
          <w:b/>
          <w:sz w:val="20"/>
          <w:szCs w:val="20"/>
        </w:rPr>
        <w:fldChar w:fldCharType="end"/>
      </w:r>
    </w:p>
    <w:p w:rsidR="003B1575" w:rsidRDefault="003B1575" w:rsidP="00A64A63">
      <w:pPr>
        <w:spacing w:line="276" w:lineRule="auto"/>
        <w:rPr>
          <w:rFonts w:ascii="Arial" w:hAnsi="Arial"/>
          <w:b/>
          <w:sz w:val="20"/>
          <w:szCs w:val="20"/>
        </w:rPr>
      </w:pPr>
    </w:p>
    <w:p w:rsidR="00A64A63" w:rsidRDefault="00A64A63" w:rsidP="00A64A63">
      <w:pPr>
        <w:spacing w:line="276" w:lineRule="auto"/>
        <w:rPr>
          <w:rFonts w:ascii="Arial" w:hAnsi="Arial"/>
          <w:b/>
          <w:sz w:val="20"/>
          <w:szCs w:val="20"/>
        </w:rPr>
      </w:pPr>
      <w:r>
        <w:rPr>
          <w:rFonts w:ascii="Arial" w:hAnsi="Arial"/>
          <w:b/>
          <w:sz w:val="20"/>
          <w:szCs w:val="20"/>
        </w:rPr>
        <w:t>Key Results:</w:t>
      </w:r>
    </w:p>
    <w:p w:rsidR="00A64A63" w:rsidRPr="00A64A63" w:rsidRDefault="006F59C9" w:rsidP="00A64A63">
      <w:pPr>
        <w:spacing w:line="276" w:lineRule="auto"/>
        <w:rPr>
          <w:rFonts w:ascii="Arial" w:hAnsi="Arial"/>
          <w:b/>
          <w:sz w:val="20"/>
          <w:szCs w:val="20"/>
        </w:rPr>
      </w:pPr>
      <w:r w:rsidRPr="00DB4BC9">
        <w:rPr>
          <w:rFonts w:ascii="Arial" w:hAnsi="Arial"/>
          <w:sz w:val="20"/>
          <w:szCs w:val="20"/>
        </w:rPr>
        <w:fldChar w:fldCharType="begin">
          <w:ffData>
            <w:name w:val=""/>
            <w:enabled/>
            <w:calcOnExit w:val="0"/>
            <w:textInput>
              <w:default w:val="Add text here"/>
            </w:textInput>
          </w:ffData>
        </w:fldChar>
      </w:r>
      <w:r w:rsidR="00A64A63" w:rsidRPr="00DB4BC9">
        <w:rPr>
          <w:rFonts w:ascii="Arial" w:hAnsi="Arial"/>
          <w:sz w:val="20"/>
          <w:szCs w:val="20"/>
        </w:rPr>
        <w:instrText xml:space="preserve"> FORMTEXT </w:instrText>
      </w:r>
      <w:r w:rsidRPr="00DB4BC9">
        <w:rPr>
          <w:rFonts w:ascii="Arial" w:hAnsi="Arial"/>
          <w:sz w:val="20"/>
          <w:szCs w:val="20"/>
        </w:rPr>
      </w:r>
      <w:r w:rsidRPr="00DB4BC9">
        <w:rPr>
          <w:rFonts w:ascii="Arial" w:hAnsi="Arial"/>
          <w:sz w:val="20"/>
          <w:szCs w:val="20"/>
        </w:rPr>
        <w:fldChar w:fldCharType="separate"/>
      </w:r>
      <w:r w:rsidR="00A64A63" w:rsidRPr="00DB4BC9">
        <w:rPr>
          <w:rFonts w:ascii="Arial" w:hAnsi="Arial"/>
          <w:noProof/>
          <w:sz w:val="20"/>
          <w:szCs w:val="20"/>
        </w:rPr>
        <w:t>Add text here</w:t>
      </w:r>
      <w:r w:rsidRPr="00DB4BC9">
        <w:rPr>
          <w:rFonts w:ascii="Arial" w:hAnsi="Arial"/>
          <w:sz w:val="20"/>
          <w:szCs w:val="20"/>
        </w:rPr>
        <w:fldChar w:fldCharType="end"/>
      </w:r>
    </w:p>
    <w:p w:rsidR="00357454" w:rsidRPr="00A64A63" w:rsidRDefault="00357454" w:rsidP="00A64A63">
      <w:pPr>
        <w:spacing w:line="276" w:lineRule="auto"/>
        <w:rPr>
          <w:rFonts w:ascii="Arial" w:hAnsi="Arial"/>
          <w:b/>
          <w:sz w:val="20"/>
          <w:szCs w:val="20"/>
        </w:rPr>
      </w:pPr>
    </w:p>
    <w:p w:rsidR="00A949D9" w:rsidRPr="00A64A63" w:rsidRDefault="00A949D9" w:rsidP="00A64A63">
      <w:pPr>
        <w:spacing w:line="276" w:lineRule="auto"/>
        <w:rPr>
          <w:rFonts w:ascii="Arial" w:hAnsi="Arial"/>
          <w:b/>
          <w:sz w:val="20"/>
          <w:szCs w:val="20"/>
        </w:rPr>
      </w:pPr>
      <w:r w:rsidRPr="00A64A63">
        <w:rPr>
          <w:rFonts w:ascii="Arial" w:hAnsi="Arial"/>
          <w:b/>
          <w:sz w:val="20"/>
          <w:szCs w:val="20"/>
        </w:rPr>
        <w:lastRenderedPageBreak/>
        <w:t>BEEM Commentary:</w:t>
      </w:r>
    </w:p>
    <w:p w:rsidR="00A949D9" w:rsidRPr="00A64A63" w:rsidRDefault="006F59C9" w:rsidP="00A64A63">
      <w:pPr>
        <w:spacing w:line="276" w:lineRule="auto"/>
        <w:rPr>
          <w:rFonts w:ascii="Arial" w:hAnsi="Arial"/>
          <w:color w:val="FF0000"/>
          <w:sz w:val="20"/>
          <w:szCs w:val="20"/>
        </w:rPr>
      </w:pPr>
      <w:r w:rsidRPr="00A64A63">
        <w:rPr>
          <w:rFonts w:ascii="Arial" w:hAnsi="Arial"/>
          <w:b/>
          <w:sz w:val="20"/>
          <w:szCs w:val="20"/>
        </w:rPr>
        <w:fldChar w:fldCharType="begin">
          <w:ffData>
            <w:name w:val="Text5"/>
            <w:enabled/>
            <w:calcOnExit w:val="0"/>
            <w:textInput/>
          </w:ffData>
        </w:fldChar>
      </w:r>
      <w:bookmarkStart w:id="12" w:name="Text5"/>
      <w:r w:rsidR="00A949D9" w:rsidRPr="00A64A63">
        <w:rPr>
          <w:rFonts w:ascii="Arial" w:hAnsi="Arial"/>
          <w:b/>
          <w:sz w:val="20"/>
          <w:szCs w:val="20"/>
        </w:rPr>
        <w:instrText xml:space="preserve"> FORMTEXT </w:instrText>
      </w:r>
      <w:r w:rsidRPr="00A64A63">
        <w:rPr>
          <w:rFonts w:ascii="Arial" w:hAnsi="Arial"/>
          <w:b/>
          <w:sz w:val="20"/>
          <w:szCs w:val="20"/>
        </w:rPr>
      </w:r>
      <w:r w:rsidRPr="00A64A63">
        <w:rPr>
          <w:rFonts w:ascii="Arial" w:hAnsi="Arial"/>
          <w:b/>
          <w:sz w:val="20"/>
          <w:szCs w:val="20"/>
        </w:rPr>
        <w:fldChar w:fldCharType="separate"/>
      </w:r>
      <w:r w:rsidR="00A949D9" w:rsidRPr="00A64A63">
        <w:rPr>
          <w:rFonts w:ascii="Arial" w:hAnsi="Arial"/>
          <w:sz w:val="20"/>
          <w:szCs w:val="20"/>
        </w:rPr>
        <w:t>Comment on all ‘Disagree’ and ‘Unsure’ statements. Comment on the overall quality of the study and any threats to validity. Calculate or present sensitivity, specificity and LR (and 95% CI) for primary outcome. Comment on whether this is ready for clinical application or what further research is required before applying this evidence. How it will this evidence impact on clinical care, i.e. risks/benefits.</w:t>
      </w:r>
    </w:p>
    <w:p w:rsidR="00357454" w:rsidRDefault="006F59C9" w:rsidP="00A64A63">
      <w:pPr>
        <w:spacing w:line="276" w:lineRule="auto"/>
        <w:rPr>
          <w:rFonts w:ascii="Arial" w:hAnsi="Arial"/>
          <w:b/>
          <w:sz w:val="20"/>
          <w:szCs w:val="20"/>
        </w:rPr>
      </w:pPr>
      <w:r w:rsidRPr="00A64A63">
        <w:rPr>
          <w:rFonts w:ascii="Arial" w:hAnsi="Arial"/>
          <w:b/>
          <w:sz w:val="20"/>
          <w:szCs w:val="20"/>
        </w:rPr>
        <w:fldChar w:fldCharType="end"/>
      </w:r>
      <w:bookmarkEnd w:id="12"/>
    </w:p>
    <w:p w:rsidR="00A64A63" w:rsidRDefault="00A64A63" w:rsidP="00A64A63">
      <w:pPr>
        <w:spacing w:line="276" w:lineRule="auto"/>
        <w:rPr>
          <w:rFonts w:ascii="Arial" w:hAnsi="Arial"/>
          <w:b/>
          <w:sz w:val="20"/>
          <w:szCs w:val="20"/>
        </w:rPr>
      </w:pPr>
      <w:r w:rsidRPr="00A64A63">
        <w:rPr>
          <w:rFonts w:ascii="Arial" w:hAnsi="Arial"/>
          <w:b/>
          <w:sz w:val="20"/>
          <w:szCs w:val="20"/>
        </w:rPr>
        <w:t>Comment on author’s conclusion compared to BEEM conclusion:</w:t>
      </w:r>
      <w:r>
        <w:rPr>
          <w:rFonts w:ascii="Arial" w:hAnsi="Arial"/>
          <w:b/>
          <w:sz w:val="20"/>
          <w:szCs w:val="20"/>
        </w:rPr>
        <w:t xml:space="preserve"> </w:t>
      </w:r>
    </w:p>
    <w:p w:rsidR="00A64A63" w:rsidRPr="00A64A63" w:rsidRDefault="006F59C9" w:rsidP="00A64A63">
      <w:pPr>
        <w:spacing w:line="276" w:lineRule="auto"/>
        <w:rPr>
          <w:rFonts w:ascii="Arial" w:hAnsi="Arial"/>
          <w:b/>
          <w:sz w:val="20"/>
          <w:szCs w:val="20"/>
        </w:rPr>
      </w:pPr>
      <w:r w:rsidRPr="00DB4BC9">
        <w:rPr>
          <w:rFonts w:ascii="Arial" w:hAnsi="Arial"/>
          <w:sz w:val="20"/>
          <w:szCs w:val="20"/>
        </w:rPr>
        <w:fldChar w:fldCharType="begin">
          <w:ffData>
            <w:name w:val=""/>
            <w:enabled/>
            <w:calcOnExit w:val="0"/>
            <w:textInput>
              <w:default w:val="Add text here"/>
            </w:textInput>
          </w:ffData>
        </w:fldChar>
      </w:r>
      <w:r w:rsidR="00A64A63" w:rsidRPr="00DB4BC9">
        <w:rPr>
          <w:rFonts w:ascii="Arial" w:hAnsi="Arial"/>
          <w:sz w:val="20"/>
          <w:szCs w:val="20"/>
        </w:rPr>
        <w:instrText xml:space="preserve"> FORMTEXT </w:instrText>
      </w:r>
      <w:r w:rsidRPr="00DB4BC9">
        <w:rPr>
          <w:rFonts w:ascii="Arial" w:hAnsi="Arial"/>
          <w:sz w:val="20"/>
          <w:szCs w:val="20"/>
        </w:rPr>
      </w:r>
      <w:r w:rsidRPr="00DB4BC9">
        <w:rPr>
          <w:rFonts w:ascii="Arial" w:hAnsi="Arial"/>
          <w:sz w:val="20"/>
          <w:szCs w:val="20"/>
        </w:rPr>
        <w:fldChar w:fldCharType="separate"/>
      </w:r>
      <w:r w:rsidR="00A64A63" w:rsidRPr="00DB4BC9">
        <w:rPr>
          <w:rFonts w:ascii="Arial" w:hAnsi="Arial"/>
          <w:noProof/>
          <w:sz w:val="20"/>
          <w:szCs w:val="20"/>
        </w:rPr>
        <w:t>Add text here</w:t>
      </w:r>
      <w:r w:rsidRPr="00DB4BC9">
        <w:rPr>
          <w:rFonts w:ascii="Arial" w:hAnsi="Arial"/>
          <w:sz w:val="20"/>
          <w:szCs w:val="20"/>
        </w:rPr>
        <w:fldChar w:fldCharType="end"/>
      </w:r>
    </w:p>
    <w:p w:rsidR="00A64A63" w:rsidRDefault="00A64A63" w:rsidP="00A64A63">
      <w:pPr>
        <w:spacing w:line="276" w:lineRule="auto"/>
        <w:rPr>
          <w:rFonts w:ascii="Arial" w:hAnsi="Arial"/>
          <w:b/>
          <w:sz w:val="20"/>
          <w:szCs w:val="20"/>
        </w:rPr>
      </w:pPr>
    </w:p>
    <w:p w:rsidR="00357454" w:rsidRDefault="00357454" w:rsidP="00A64A63">
      <w:pPr>
        <w:pBdr>
          <w:top w:val="single" w:sz="18" w:space="1" w:color="auto"/>
          <w:left w:val="single" w:sz="18" w:space="4" w:color="auto"/>
          <w:bottom w:val="single" w:sz="18" w:space="1" w:color="auto"/>
          <w:right w:val="single" w:sz="18" w:space="4" w:color="auto"/>
        </w:pBdr>
        <w:shd w:val="clear" w:color="auto" w:fill="F2F2F2" w:themeFill="background1" w:themeFillShade="F2"/>
        <w:spacing w:line="276" w:lineRule="auto"/>
        <w:rPr>
          <w:rFonts w:ascii="Arial" w:hAnsi="Arial"/>
          <w:b/>
          <w:sz w:val="20"/>
          <w:szCs w:val="20"/>
        </w:rPr>
      </w:pPr>
      <w:r w:rsidRPr="00A64A63">
        <w:rPr>
          <w:rFonts w:ascii="Arial" w:hAnsi="Arial"/>
          <w:b/>
          <w:sz w:val="20"/>
          <w:szCs w:val="20"/>
        </w:rPr>
        <w:t xml:space="preserve">The Bottom Line: </w:t>
      </w:r>
    </w:p>
    <w:p w:rsidR="00A64A63" w:rsidRPr="00A64A63" w:rsidRDefault="006F59C9" w:rsidP="00A64A63">
      <w:pPr>
        <w:pBdr>
          <w:top w:val="single" w:sz="18" w:space="1" w:color="auto"/>
          <w:left w:val="single" w:sz="18" w:space="4" w:color="auto"/>
          <w:bottom w:val="single" w:sz="18" w:space="1" w:color="auto"/>
          <w:right w:val="single" w:sz="18" w:space="4" w:color="auto"/>
        </w:pBdr>
        <w:shd w:val="clear" w:color="auto" w:fill="F2F2F2" w:themeFill="background1" w:themeFillShade="F2"/>
        <w:spacing w:line="276" w:lineRule="auto"/>
        <w:rPr>
          <w:rFonts w:ascii="Arial" w:hAnsi="Arial"/>
          <w:b/>
          <w:sz w:val="20"/>
          <w:szCs w:val="20"/>
        </w:rPr>
      </w:pPr>
      <w:r w:rsidRPr="00DB4BC9">
        <w:rPr>
          <w:rFonts w:ascii="Arial" w:hAnsi="Arial"/>
          <w:sz w:val="20"/>
          <w:szCs w:val="20"/>
        </w:rPr>
        <w:fldChar w:fldCharType="begin">
          <w:ffData>
            <w:name w:val=""/>
            <w:enabled/>
            <w:calcOnExit w:val="0"/>
            <w:textInput>
              <w:default w:val="Add text here"/>
            </w:textInput>
          </w:ffData>
        </w:fldChar>
      </w:r>
      <w:r w:rsidR="00A64A63" w:rsidRPr="00DB4BC9">
        <w:rPr>
          <w:rFonts w:ascii="Arial" w:hAnsi="Arial"/>
          <w:sz w:val="20"/>
          <w:szCs w:val="20"/>
        </w:rPr>
        <w:instrText xml:space="preserve"> FORMTEXT </w:instrText>
      </w:r>
      <w:r w:rsidRPr="00DB4BC9">
        <w:rPr>
          <w:rFonts w:ascii="Arial" w:hAnsi="Arial"/>
          <w:sz w:val="20"/>
          <w:szCs w:val="20"/>
        </w:rPr>
      </w:r>
      <w:r w:rsidRPr="00DB4BC9">
        <w:rPr>
          <w:rFonts w:ascii="Arial" w:hAnsi="Arial"/>
          <w:sz w:val="20"/>
          <w:szCs w:val="20"/>
        </w:rPr>
        <w:fldChar w:fldCharType="separate"/>
      </w:r>
      <w:r w:rsidR="00A64A63" w:rsidRPr="00DB4BC9">
        <w:rPr>
          <w:rFonts w:ascii="Arial" w:hAnsi="Arial"/>
          <w:noProof/>
          <w:sz w:val="20"/>
          <w:szCs w:val="20"/>
        </w:rPr>
        <w:t>Add text here</w:t>
      </w:r>
      <w:r w:rsidRPr="00DB4BC9">
        <w:rPr>
          <w:rFonts w:ascii="Arial" w:hAnsi="Arial"/>
          <w:sz w:val="20"/>
          <w:szCs w:val="20"/>
        </w:rPr>
        <w:fldChar w:fldCharType="end"/>
      </w:r>
    </w:p>
    <w:p w:rsidR="00357454" w:rsidRPr="00A64A63" w:rsidRDefault="00357454" w:rsidP="00A64A63">
      <w:pPr>
        <w:spacing w:line="276" w:lineRule="auto"/>
        <w:rPr>
          <w:rFonts w:ascii="Arial" w:hAnsi="Arial"/>
          <w:b/>
          <w:sz w:val="20"/>
          <w:szCs w:val="20"/>
        </w:rPr>
      </w:pPr>
    </w:p>
    <w:p w:rsidR="00357454" w:rsidRPr="00A64A63" w:rsidRDefault="00357454" w:rsidP="00A64A63">
      <w:pPr>
        <w:spacing w:line="276" w:lineRule="auto"/>
        <w:rPr>
          <w:rFonts w:ascii="Arial" w:hAnsi="Arial"/>
          <w:b/>
          <w:sz w:val="20"/>
          <w:szCs w:val="20"/>
        </w:rPr>
      </w:pPr>
      <w:r w:rsidRPr="00A64A63">
        <w:rPr>
          <w:rFonts w:ascii="Arial" w:hAnsi="Arial"/>
          <w:b/>
          <w:sz w:val="20"/>
          <w:szCs w:val="20"/>
        </w:rPr>
        <w:t xml:space="preserve">Clinical Application </w:t>
      </w:r>
    </w:p>
    <w:p w:rsidR="00357454" w:rsidRDefault="006F59C9" w:rsidP="00A64A63">
      <w:pPr>
        <w:spacing w:line="276" w:lineRule="auto"/>
        <w:rPr>
          <w:rFonts w:ascii="Arial" w:hAnsi="Arial"/>
          <w:b/>
          <w:sz w:val="20"/>
          <w:szCs w:val="20"/>
        </w:rPr>
      </w:pPr>
      <w:r w:rsidRPr="00DB4BC9">
        <w:rPr>
          <w:rFonts w:ascii="Arial" w:hAnsi="Arial"/>
          <w:sz w:val="20"/>
          <w:szCs w:val="20"/>
        </w:rPr>
        <w:fldChar w:fldCharType="begin">
          <w:ffData>
            <w:name w:val=""/>
            <w:enabled/>
            <w:calcOnExit w:val="0"/>
            <w:textInput>
              <w:default w:val="Add text here"/>
            </w:textInput>
          </w:ffData>
        </w:fldChar>
      </w:r>
      <w:r w:rsidR="00A64A63" w:rsidRPr="00DB4BC9">
        <w:rPr>
          <w:rFonts w:ascii="Arial" w:hAnsi="Arial"/>
          <w:sz w:val="20"/>
          <w:szCs w:val="20"/>
        </w:rPr>
        <w:instrText xml:space="preserve"> FORMTEXT </w:instrText>
      </w:r>
      <w:r w:rsidRPr="00DB4BC9">
        <w:rPr>
          <w:rFonts w:ascii="Arial" w:hAnsi="Arial"/>
          <w:sz w:val="20"/>
          <w:szCs w:val="20"/>
        </w:rPr>
      </w:r>
      <w:r w:rsidRPr="00DB4BC9">
        <w:rPr>
          <w:rFonts w:ascii="Arial" w:hAnsi="Arial"/>
          <w:sz w:val="20"/>
          <w:szCs w:val="20"/>
        </w:rPr>
        <w:fldChar w:fldCharType="separate"/>
      </w:r>
      <w:r w:rsidR="00A64A63" w:rsidRPr="00DB4BC9">
        <w:rPr>
          <w:rFonts w:ascii="Arial" w:hAnsi="Arial"/>
          <w:noProof/>
          <w:sz w:val="20"/>
          <w:szCs w:val="20"/>
        </w:rPr>
        <w:t>Add text here</w:t>
      </w:r>
      <w:r w:rsidRPr="00DB4BC9">
        <w:rPr>
          <w:rFonts w:ascii="Arial" w:hAnsi="Arial"/>
          <w:sz w:val="20"/>
          <w:szCs w:val="20"/>
        </w:rPr>
        <w:fldChar w:fldCharType="end"/>
      </w:r>
    </w:p>
    <w:p w:rsidR="00A64A63" w:rsidRPr="00A64A63" w:rsidRDefault="00A64A63" w:rsidP="00A64A63">
      <w:pPr>
        <w:spacing w:line="276" w:lineRule="auto"/>
        <w:rPr>
          <w:rFonts w:ascii="Arial" w:hAnsi="Arial"/>
          <w:b/>
          <w:sz w:val="20"/>
          <w:szCs w:val="20"/>
        </w:rPr>
      </w:pPr>
    </w:p>
    <w:p w:rsidR="00357454" w:rsidRPr="00A64A63" w:rsidRDefault="00357454" w:rsidP="00A64A63">
      <w:pPr>
        <w:spacing w:line="276" w:lineRule="auto"/>
        <w:rPr>
          <w:rFonts w:ascii="Arial" w:hAnsi="Arial"/>
          <w:b/>
          <w:sz w:val="20"/>
          <w:szCs w:val="20"/>
        </w:rPr>
      </w:pPr>
      <w:r w:rsidRPr="00A64A63">
        <w:rPr>
          <w:rFonts w:ascii="Arial" w:hAnsi="Arial"/>
          <w:b/>
          <w:sz w:val="20"/>
          <w:szCs w:val="20"/>
        </w:rPr>
        <w:t>What do I tell my patient?</w:t>
      </w:r>
    </w:p>
    <w:p w:rsidR="00357454" w:rsidRPr="00A64A63" w:rsidRDefault="006F59C9" w:rsidP="00A64A63">
      <w:pPr>
        <w:spacing w:line="276" w:lineRule="auto"/>
        <w:rPr>
          <w:rFonts w:ascii="Arial" w:hAnsi="Arial"/>
          <w:b/>
          <w:sz w:val="20"/>
          <w:szCs w:val="20"/>
        </w:rPr>
      </w:pPr>
      <w:r w:rsidRPr="00DB4BC9">
        <w:rPr>
          <w:rFonts w:ascii="Arial" w:hAnsi="Arial"/>
          <w:sz w:val="20"/>
          <w:szCs w:val="20"/>
        </w:rPr>
        <w:fldChar w:fldCharType="begin">
          <w:ffData>
            <w:name w:val=""/>
            <w:enabled/>
            <w:calcOnExit w:val="0"/>
            <w:textInput>
              <w:default w:val="Add text here"/>
            </w:textInput>
          </w:ffData>
        </w:fldChar>
      </w:r>
      <w:r w:rsidR="00A64A63" w:rsidRPr="00DB4BC9">
        <w:rPr>
          <w:rFonts w:ascii="Arial" w:hAnsi="Arial"/>
          <w:sz w:val="20"/>
          <w:szCs w:val="20"/>
        </w:rPr>
        <w:instrText xml:space="preserve"> FORMTEXT </w:instrText>
      </w:r>
      <w:r w:rsidRPr="00DB4BC9">
        <w:rPr>
          <w:rFonts w:ascii="Arial" w:hAnsi="Arial"/>
          <w:sz w:val="20"/>
          <w:szCs w:val="20"/>
        </w:rPr>
      </w:r>
      <w:r w:rsidRPr="00DB4BC9">
        <w:rPr>
          <w:rFonts w:ascii="Arial" w:hAnsi="Arial"/>
          <w:sz w:val="20"/>
          <w:szCs w:val="20"/>
        </w:rPr>
        <w:fldChar w:fldCharType="separate"/>
      </w:r>
      <w:r w:rsidR="00A64A63" w:rsidRPr="00DB4BC9">
        <w:rPr>
          <w:rFonts w:ascii="Arial" w:hAnsi="Arial"/>
          <w:noProof/>
          <w:sz w:val="20"/>
          <w:szCs w:val="20"/>
        </w:rPr>
        <w:t>Add text here</w:t>
      </w:r>
      <w:r w:rsidRPr="00DB4BC9">
        <w:rPr>
          <w:rFonts w:ascii="Arial" w:hAnsi="Arial"/>
          <w:sz w:val="20"/>
          <w:szCs w:val="20"/>
        </w:rPr>
        <w:fldChar w:fldCharType="end"/>
      </w:r>
    </w:p>
    <w:p w:rsidR="00AF0313" w:rsidRPr="00A64A63" w:rsidRDefault="00AF0313" w:rsidP="00A64A63">
      <w:pPr>
        <w:spacing w:line="276" w:lineRule="auto"/>
        <w:rPr>
          <w:rFonts w:ascii="Arial" w:hAnsi="Arial"/>
          <w:b/>
          <w:sz w:val="20"/>
          <w:szCs w:val="20"/>
        </w:rPr>
      </w:pPr>
    </w:p>
    <w:p w:rsidR="00AD00FA" w:rsidRPr="00A64A63" w:rsidRDefault="00D72886" w:rsidP="00A64A63">
      <w:pPr>
        <w:spacing w:line="276" w:lineRule="auto"/>
        <w:rPr>
          <w:rFonts w:ascii="Arial" w:hAnsi="Arial"/>
          <w:color w:val="FF0000"/>
          <w:sz w:val="20"/>
          <w:szCs w:val="20"/>
        </w:rPr>
      </w:pPr>
      <w:r w:rsidRPr="00A64A63">
        <w:rPr>
          <w:rFonts w:ascii="Arial" w:hAnsi="Arial"/>
          <w:b/>
          <w:sz w:val="20"/>
          <w:szCs w:val="20"/>
        </w:rPr>
        <w:t>Reviewers:</w:t>
      </w:r>
      <w:r w:rsidRPr="00A64A63">
        <w:rPr>
          <w:rFonts w:ascii="Arial" w:hAnsi="Arial"/>
          <w:b/>
          <w:color w:val="FF0000"/>
          <w:sz w:val="20"/>
          <w:szCs w:val="20"/>
        </w:rPr>
        <w:t xml:space="preserve"> </w:t>
      </w:r>
      <w:r w:rsidR="006F59C9" w:rsidRPr="00A64A63">
        <w:rPr>
          <w:rFonts w:ascii="Arial" w:hAnsi="Arial"/>
          <w:sz w:val="20"/>
          <w:szCs w:val="20"/>
        </w:rPr>
        <w:fldChar w:fldCharType="begin">
          <w:ffData>
            <w:name w:val="Text7"/>
            <w:enabled/>
            <w:calcOnExit w:val="0"/>
            <w:textInput/>
          </w:ffData>
        </w:fldChar>
      </w:r>
      <w:bookmarkStart w:id="13" w:name="Text7"/>
      <w:r w:rsidR="00F62425" w:rsidRPr="00A64A63">
        <w:rPr>
          <w:rFonts w:ascii="Arial" w:hAnsi="Arial"/>
          <w:sz w:val="20"/>
          <w:szCs w:val="20"/>
        </w:rPr>
        <w:instrText xml:space="preserve"> FORMTEXT </w:instrText>
      </w:r>
      <w:r w:rsidR="006F59C9" w:rsidRPr="00A64A63">
        <w:rPr>
          <w:rFonts w:ascii="Arial" w:hAnsi="Arial"/>
          <w:sz w:val="20"/>
          <w:szCs w:val="20"/>
        </w:rPr>
      </w:r>
      <w:r w:rsidR="006F59C9" w:rsidRPr="00A64A63">
        <w:rPr>
          <w:rFonts w:ascii="Arial" w:hAnsi="Arial"/>
          <w:sz w:val="20"/>
          <w:szCs w:val="20"/>
        </w:rPr>
        <w:fldChar w:fldCharType="separate"/>
      </w:r>
      <w:r w:rsidR="00F62425" w:rsidRPr="00A64A63">
        <w:rPr>
          <w:rFonts w:ascii="Arial" w:hAnsi="Arial"/>
          <w:noProof/>
          <w:sz w:val="20"/>
          <w:szCs w:val="20"/>
        </w:rPr>
        <w:t> </w:t>
      </w:r>
      <w:r w:rsidR="00F62425" w:rsidRPr="00A64A63">
        <w:rPr>
          <w:rFonts w:ascii="Arial" w:hAnsi="Arial"/>
          <w:noProof/>
          <w:sz w:val="20"/>
          <w:szCs w:val="20"/>
        </w:rPr>
        <w:t>Initials</w:t>
      </w:r>
      <w:r w:rsidR="00F62425" w:rsidRPr="00A64A63">
        <w:rPr>
          <w:rFonts w:ascii="Arial" w:hAnsi="Arial"/>
          <w:noProof/>
          <w:sz w:val="20"/>
          <w:szCs w:val="20"/>
        </w:rPr>
        <w:t> </w:t>
      </w:r>
      <w:r w:rsidR="00F62425" w:rsidRPr="00A64A63">
        <w:rPr>
          <w:rFonts w:ascii="Arial" w:hAnsi="Arial"/>
          <w:noProof/>
          <w:sz w:val="20"/>
          <w:szCs w:val="20"/>
        </w:rPr>
        <w:t> </w:t>
      </w:r>
      <w:r w:rsidR="00F62425" w:rsidRPr="00A64A63">
        <w:rPr>
          <w:rFonts w:ascii="Arial" w:hAnsi="Arial"/>
          <w:noProof/>
          <w:sz w:val="20"/>
          <w:szCs w:val="20"/>
        </w:rPr>
        <w:t> </w:t>
      </w:r>
      <w:r w:rsidR="00F62425" w:rsidRPr="00A64A63">
        <w:rPr>
          <w:rFonts w:ascii="Arial" w:hAnsi="Arial"/>
          <w:noProof/>
          <w:sz w:val="20"/>
          <w:szCs w:val="20"/>
        </w:rPr>
        <w:t> </w:t>
      </w:r>
      <w:r w:rsidR="006F59C9" w:rsidRPr="00A64A63">
        <w:rPr>
          <w:rFonts w:ascii="Arial" w:hAnsi="Arial"/>
          <w:sz w:val="20"/>
          <w:szCs w:val="20"/>
        </w:rPr>
        <w:fldChar w:fldCharType="end"/>
      </w:r>
      <w:bookmarkEnd w:id="13"/>
    </w:p>
    <w:p w:rsidR="00673ABD" w:rsidRPr="00A64A63" w:rsidRDefault="00BE718C" w:rsidP="00A64A63">
      <w:pPr>
        <w:spacing w:line="276" w:lineRule="auto"/>
        <w:rPr>
          <w:rFonts w:ascii="Arial" w:hAnsi="Arial"/>
          <w:sz w:val="20"/>
          <w:szCs w:val="20"/>
        </w:rPr>
      </w:pPr>
      <w:r w:rsidRPr="00A64A63">
        <w:rPr>
          <w:rFonts w:ascii="Arial" w:hAnsi="Arial"/>
          <w:noProof/>
          <w:sz w:val="20"/>
          <w:szCs w:val="20"/>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5886450" cy="1922780"/>
            <wp:effectExtent l="0" t="1638300" r="0" b="1620520"/>
            <wp:wrapNone/>
            <wp:docPr id="15" name="Picture 5" descr="C:\Users\hymers\Pictures\BEEM.jpg"/>
            <wp:cNvGraphicFramePr/>
            <a:graphic xmlns:a="http://schemas.openxmlformats.org/drawingml/2006/main">
              <a:graphicData uri="http://schemas.openxmlformats.org/drawingml/2006/picture">
                <pic:pic xmlns:pic="http://schemas.openxmlformats.org/drawingml/2006/picture">
                  <pic:nvPicPr>
                    <pic:cNvPr id="0" name="Picture 1" descr="C:\Users\hymers\Pictures\BEEM.jpg"/>
                    <pic:cNvPicPr>
                      <a:picLocks noChangeAspect="1" noChangeArrowheads="1"/>
                    </pic:cNvPicPr>
                  </pic:nvPicPr>
                  <pic:blipFill>
                    <a:blip r:embed="rId8"/>
                    <a:srcRect/>
                    <a:stretch>
                      <a:fillRect/>
                    </a:stretch>
                  </pic:blipFill>
                  <pic:spPr bwMode="auto">
                    <a:xfrm rot="19281736">
                      <a:off x="0" y="0"/>
                      <a:ext cx="5886450" cy="1922780"/>
                    </a:xfrm>
                    <a:prstGeom prst="rect">
                      <a:avLst/>
                    </a:prstGeom>
                    <a:noFill/>
                    <a:ln w="9525">
                      <a:noFill/>
                      <a:miter lim="800000"/>
                      <a:headEnd/>
                      <a:tailEnd/>
                    </a:ln>
                  </pic:spPr>
                </pic:pic>
              </a:graphicData>
            </a:graphic>
          </wp:anchor>
        </w:drawing>
      </w:r>
    </w:p>
    <w:sectPr w:rsidR="00673ABD" w:rsidRPr="00A64A63" w:rsidSect="001703F1">
      <w:headerReference w:type="default" r:id="rId9"/>
      <w:footerReference w:type="default" r:id="rId10"/>
      <w:pgSz w:w="12240" w:h="15840"/>
      <w:pgMar w:top="1440" w:right="1080" w:bottom="1440" w:left="108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C7C" w:rsidRDefault="00416C7C" w:rsidP="009B719A">
      <w:r>
        <w:separator/>
      </w:r>
    </w:p>
  </w:endnote>
  <w:endnote w:type="continuationSeparator" w:id="0">
    <w:p w:rsidR="00416C7C" w:rsidRDefault="00416C7C" w:rsidP="009B71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263" w:rsidRPr="00F44D78" w:rsidRDefault="00701263" w:rsidP="00101A9B">
    <w:pPr>
      <w:pStyle w:val="Footer"/>
      <w:jc w:val="center"/>
      <w:rPr>
        <w:rFonts w:ascii="Arial" w:hAnsi="Arial" w:cs="Arial"/>
      </w:rPr>
    </w:pPr>
    <w:r w:rsidRPr="00F44D78">
      <w:rPr>
        <w:rFonts w:ascii="Arial" w:hAnsi="Arial" w:cs="Arial"/>
      </w:rPr>
      <w:t>BEEM</w:t>
    </w:r>
    <w:r w:rsidR="003A1EB8">
      <w:rPr>
        <w:rFonts w:ascii="Arial" w:hAnsi="Arial" w:cs="Arial"/>
      </w:rPr>
      <w:t xml:space="preserve"> – McMaster University Courseware  </w:t>
    </w:r>
    <w:r w:rsidRPr="00F44D78">
      <w:rPr>
        <w:rFonts w:ascii="Arial" w:hAnsi="Arial" w:cs="Arial"/>
      </w:rPr>
      <w:t xml:space="preserve"> </w:t>
    </w:r>
    <w:r>
      <w:rPr>
        <w:rFonts w:ascii="Arial" w:hAnsi="Arial" w:cs="Arial"/>
      </w:rPr>
      <w:t>CDR</w:t>
    </w:r>
    <w:r w:rsidR="00A64A63">
      <w:rPr>
        <w:rFonts w:ascii="Arial" w:hAnsi="Arial" w:cs="Arial"/>
      </w:rPr>
      <w:t xml:space="preserve"> Appraisal © 2013</w:t>
    </w:r>
  </w:p>
  <w:p w:rsidR="00701263" w:rsidRDefault="007012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C7C" w:rsidRDefault="00416C7C" w:rsidP="009B719A">
      <w:r>
        <w:separator/>
      </w:r>
    </w:p>
  </w:footnote>
  <w:footnote w:type="continuationSeparator" w:id="0">
    <w:p w:rsidR="00416C7C" w:rsidRDefault="00416C7C" w:rsidP="009B71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3F1" w:rsidRDefault="001703F1" w:rsidP="00AE0F88">
    <w:pPr>
      <w:pStyle w:val="Header"/>
      <w:jc w:val="center"/>
    </w:pPr>
    <w:r>
      <w:rPr>
        <w:noProof/>
      </w:rPr>
      <w:drawing>
        <wp:inline distT="0" distB="0" distL="0" distR="0">
          <wp:extent cx="2876550" cy="640080"/>
          <wp:effectExtent l="19050" t="0" r="0" b="0"/>
          <wp:docPr id="1" name="Picture 1" descr="BE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M logo"/>
                  <pic:cNvPicPr>
                    <a:picLocks noChangeAspect="1" noChangeArrowheads="1"/>
                  </pic:cNvPicPr>
                </pic:nvPicPr>
                <pic:blipFill>
                  <a:blip r:embed="rId1"/>
                  <a:srcRect/>
                  <a:stretch>
                    <a:fillRect/>
                  </a:stretch>
                </pic:blipFill>
                <pic:spPr bwMode="auto">
                  <a:xfrm>
                    <a:off x="0" y="0"/>
                    <a:ext cx="2876550" cy="640080"/>
                  </a:xfrm>
                  <a:prstGeom prst="rect">
                    <a:avLst/>
                  </a:prstGeom>
                  <a:noFill/>
                  <a:ln w="9525">
                    <a:noFill/>
                    <a:miter lim="800000"/>
                    <a:headEnd/>
                    <a:tailEnd/>
                  </a:ln>
                </pic:spPr>
              </pic:pic>
            </a:graphicData>
          </a:graphic>
        </wp:inline>
      </w:drawing>
    </w:r>
  </w:p>
  <w:p w:rsidR="00AE0F88" w:rsidRDefault="00AE0F88" w:rsidP="00AE0F88">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proofState w:spelling="clean" w:grammar="clean"/>
  <w:documentProtection w:edit="forms" w:formatting="1" w:enforcement="1" w:cryptProviderType="rsaFull" w:cryptAlgorithmClass="hash" w:cryptAlgorithmType="typeAny" w:cryptAlgorithmSid="4" w:cryptSpinCount="100000" w:hash="2ksUsbzfa8i+8HyMH2+Yn36ev6Y=" w:salt="6mZAbeV6u7ZFXR0lyTD4kg=="/>
  <w:defaultTabStop w:val="720"/>
  <w:drawingGridHorizontalSpacing w:val="120"/>
  <w:displayHorizontalDrawingGridEvery w:val="0"/>
  <w:displayVerticalDrawingGridEvery w:val="0"/>
  <w:noPunctuationKerning/>
  <w:characterSpacingControl w:val="doNotCompress"/>
  <w:hdrShapeDefaults>
    <o:shapedefaults v:ext="edit" spidmax="11266">
      <o:colormenu v:ext="edit" strokecolor="none"/>
    </o:shapedefaults>
  </w:hdrShapeDefaults>
  <w:footnotePr>
    <w:footnote w:id="-1"/>
    <w:footnote w:id="0"/>
  </w:footnotePr>
  <w:endnotePr>
    <w:endnote w:id="-1"/>
    <w:endnote w:id="0"/>
  </w:endnotePr>
  <w:compat>
    <w:useFELayout/>
  </w:compat>
  <w:rsids>
    <w:rsidRoot w:val="008315AB"/>
    <w:rsid w:val="00014D26"/>
    <w:rsid w:val="000157C1"/>
    <w:rsid w:val="00023600"/>
    <w:rsid w:val="00047F86"/>
    <w:rsid w:val="00062F55"/>
    <w:rsid w:val="00080511"/>
    <w:rsid w:val="000907FD"/>
    <w:rsid w:val="000C6BBD"/>
    <w:rsid w:val="000D0980"/>
    <w:rsid w:val="000D2292"/>
    <w:rsid w:val="00101A9B"/>
    <w:rsid w:val="00103D40"/>
    <w:rsid w:val="00107875"/>
    <w:rsid w:val="00167B55"/>
    <w:rsid w:val="001703F1"/>
    <w:rsid w:val="00176EE7"/>
    <w:rsid w:val="00184F7C"/>
    <w:rsid w:val="001947B3"/>
    <w:rsid w:val="001973D5"/>
    <w:rsid w:val="001C3805"/>
    <w:rsid w:val="001E4E35"/>
    <w:rsid w:val="001E5498"/>
    <w:rsid w:val="00210F46"/>
    <w:rsid w:val="00226043"/>
    <w:rsid w:val="00250F02"/>
    <w:rsid w:val="002644FA"/>
    <w:rsid w:val="002B046A"/>
    <w:rsid w:val="002F1035"/>
    <w:rsid w:val="003047D6"/>
    <w:rsid w:val="00337271"/>
    <w:rsid w:val="00355D4E"/>
    <w:rsid w:val="00357454"/>
    <w:rsid w:val="00362359"/>
    <w:rsid w:val="003776FF"/>
    <w:rsid w:val="0039443C"/>
    <w:rsid w:val="00395B3E"/>
    <w:rsid w:val="003A1EB8"/>
    <w:rsid w:val="003B1575"/>
    <w:rsid w:val="003C23C8"/>
    <w:rsid w:val="003E7E19"/>
    <w:rsid w:val="003F6CF9"/>
    <w:rsid w:val="00416C7C"/>
    <w:rsid w:val="00417725"/>
    <w:rsid w:val="00425CEC"/>
    <w:rsid w:val="00430132"/>
    <w:rsid w:val="00447ED1"/>
    <w:rsid w:val="00472BD2"/>
    <w:rsid w:val="00477623"/>
    <w:rsid w:val="00484DC3"/>
    <w:rsid w:val="004B72B5"/>
    <w:rsid w:val="004C0C8B"/>
    <w:rsid w:val="004C4FDB"/>
    <w:rsid w:val="004D1B77"/>
    <w:rsid w:val="004E1ABB"/>
    <w:rsid w:val="00517ECC"/>
    <w:rsid w:val="00522B93"/>
    <w:rsid w:val="00536A9F"/>
    <w:rsid w:val="00550F1C"/>
    <w:rsid w:val="005568DD"/>
    <w:rsid w:val="00577B61"/>
    <w:rsid w:val="00585014"/>
    <w:rsid w:val="00590679"/>
    <w:rsid w:val="005A288F"/>
    <w:rsid w:val="005B0998"/>
    <w:rsid w:val="005C5547"/>
    <w:rsid w:val="005D1696"/>
    <w:rsid w:val="005D3986"/>
    <w:rsid w:val="005D6AF3"/>
    <w:rsid w:val="005E4F67"/>
    <w:rsid w:val="005E6F47"/>
    <w:rsid w:val="0063073B"/>
    <w:rsid w:val="00633EFA"/>
    <w:rsid w:val="00662AB9"/>
    <w:rsid w:val="00673ABD"/>
    <w:rsid w:val="006A0B4A"/>
    <w:rsid w:val="006B4D24"/>
    <w:rsid w:val="006D2716"/>
    <w:rsid w:val="006D6034"/>
    <w:rsid w:val="006F4CBF"/>
    <w:rsid w:val="006F59C9"/>
    <w:rsid w:val="00701263"/>
    <w:rsid w:val="00707849"/>
    <w:rsid w:val="00723A1A"/>
    <w:rsid w:val="007266A1"/>
    <w:rsid w:val="00727CD1"/>
    <w:rsid w:val="007503CB"/>
    <w:rsid w:val="00754615"/>
    <w:rsid w:val="00764B0E"/>
    <w:rsid w:val="0076513E"/>
    <w:rsid w:val="00774BDC"/>
    <w:rsid w:val="0077649A"/>
    <w:rsid w:val="007A0D11"/>
    <w:rsid w:val="007E04CB"/>
    <w:rsid w:val="007E543A"/>
    <w:rsid w:val="007E60E0"/>
    <w:rsid w:val="007E66CE"/>
    <w:rsid w:val="008315AB"/>
    <w:rsid w:val="00846B02"/>
    <w:rsid w:val="00853F04"/>
    <w:rsid w:val="008650AB"/>
    <w:rsid w:val="008773AE"/>
    <w:rsid w:val="008870AD"/>
    <w:rsid w:val="008942DF"/>
    <w:rsid w:val="008A70F5"/>
    <w:rsid w:val="008C38FC"/>
    <w:rsid w:val="008D71FF"/>
    <w:rsid w:val="008F593A"/>
    <w:rsid w:val="00970D27"/>
    <w:rsid w:val="00970E31"/>
    <w:rsid w:val="00973A10"/>
    <w:rsid w:val="0098750E"/>
    <w:rsid w:val="009B52A0"/>
    <w:rsid w:val="009B719A"/>
    <w:rsid w:val="009C0D3C"/>
    <w:rsid w:val="009C2D59"/>
    <w:rsid w:val="009C72D0"/>
    <w:rsid w:val="009E4617"/>
    <w:rsid w:val="00A115DF"/>
    <w:rsid w:val="00A2074B"/>
    <w:rsid w:val="00A24D97"/>
    <w:rsid w:val="00A64A63"/>
    <w:rsid w:val="00A72DE1"/>
    <w:rsid w:val="00A949D9"/>
    <w:rsid w:val="00A94BD4"/>
    <w:rsid w:val="00AB758D"/>
    <w:rsid w:val="00AC42B6"/>
    <w:rsid w:val="00AD00FA"/>
    <w:rsid w:val="00AE0F88"/>
    <w:rsid w:val="00AF0313"/>
    <w:rsid w:val="00B14C7F"/>
    <w:rsid w:val="00B14F5C"/>
    <w:rsid w:val="00B164B8"/>
    <w:rsid w:val="00B214EA"/>
    <w:rsid w:val="00B34D0F"/>
    <w:rsid w:val="00B3768F"/>
    <w:rsid w:val="00B41730"/>
    <w:rsid w:val="00B44282"/>
    <w:rsid w:val="00B47089"/>
    <w:rsid w:val="00B578D7"/>
    <w:rsid w:val="00B76A0C"/>
    <w:rsid w:val="00B92433"/>
    <w:rsid w:val="00BC1D1C"/>
    <w:rsid w:val="00BC2470"/>
    <w:rsid w:val="00BD4083"/>
    <w:rsid w:val="00BE32FD"/>
    <w:rsid w:val="00BE5D12"/>
    <w:rsid w:val="00BE718C"/>
    <w:rsid w:val="00BF4886"/>
    <w:rsid w:val="00C169B9"/>
    <w:rsid w:val="00C36AA2"/>
    <w:rsid w:val="00C41C37"/>
    <w:rsid w:val="00C45A22"/>
    <w:rsid w:val="00C471B5"/>
    <w:rsid w:val="00C5498B"/>
    <w:rsid w:val="00C62FD5"/>
    <w:rsid w:val="00C7674E"/>
    <w:rsid w:val="00CC10B6"/>
    <w:rsid w:val="00CC45D6"/>
    <w:rsid w:val="00D226D8"/>
    <w:rsid w:val="00D45F39"/>
    <w:rsid w:val="00D50781"/>
    <w:rsid w:val="00D659FD"/>
    <w:rsid w:val="00D72886"/>
    <w:rsid w:val="00DA158F"/>
    <w:rsid w:val="00DA2A61"/>
    <w:rsid w:val="00DB259E"/>
    <w:rsid w:val="00DC19E1"/>
    <w:rsid w:val="00DD2CA5"/>
    <w:rsid w:val="00DE55AF"/>
    <w:rsid w:val="00DF1F29"/>
    <w:rsid w:val="00E20229"/>
    <w:rsid w:val="00E42811"/>
    <w:rsid w:val="00E664E3"/>
    <w:rsid w:val="00E83162"/>
    <w:rsid w:val="00EE7D66"/>
    <w:rsid w:val="00F00062"/>
    <w:rsid w:val="00F3315D"/>
    <w:rsid w:val="00F368CB"/>
    <w:rsid w:val="00F45C75"/>
    <w:rsid w:val="00F569A9"/>
    <w:rsid w:val="00F614CC"/>
    <w:rsid w:val="00F62425"/>
    <w:rsid w:val="00F729B3"/>
    <w:rsid w:val="00F9256A"/>
    <w:rsid w:val="00FB22F6"/>
    <w:rsid w:val="00FB5B0C"/>
    <w:rsid w:val="00FD3880"/>
    <w:rsid w:val="00FD48E6"/>
    <w:rsid w:val="00FF4B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colormenu v:ext="edit"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73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C05FF"/>
    <w:rPr>
      <w:rFonts w:ascii="Lucida Grande" w:hAnsi="Lucida Grande"/>
      <w:sz w:val="18"/>
      <w:szCs w:val="18"/>
    </w:rPr>
  </w:style>
  <w:style w:type="paragraph" w:styleId="Header">
    <w:name w:val="header"/>
    <w:basedOn w:val="Normal"/>
    <w:link w:val="HeaderChar"/>
    <w:uiPriority w:val="99"/>
    <w:unhideWhenUsed/>
    <w:rsid w:val="009B719A"/>
    <w:pPr>
      <w:tabs>
        <w:tab w:val="center" w:pos="4320"/>
        <w:tab w:val="right" w:pos="8640"/>
      </w:tabs>
    </w:pPr>
  </w:style>
  <w:style w:type="character" w:customStyle="1" w:styleId="HeaderChar">
    <w:name w:val="Header Char"/>
    <w:basedOn w:val="DefaultParagraphFont"/>
    <w:link w:val="Header"/>
    <w:uiPriority w:val="99"/>
    <w:rsid w:val="009B719A"/>
    <w:rPr>
      <w:sz w:val="24"/>
      <w:szCs w:val="24"/>
      <w:lang w:eastAsia="en-US"/>
    </w:rPr>
  </w:style>
  <w:style w:type="paragraph" w:styleId="Footer">
    <w:name w:val="footer"/>
    <w:basedOn w:val="Normal"/>
    <w:link w:val="FooterChar"/>
    <w:uiPriority w:val="99"/>
    <w:unhideWhenUsed/>
    <w:rsid w:val="009B719A"/>
    <w:pPr>
      <w:tabs>
        <w:tab w:val="center" w:pos="4320"/>
        <w:tab w:val="right" w:pos="8640"/>
      </w:tabs>
    </w:pPr>
  </w:style>
  <w:style w:type="character" w:customStyle="1" w:styleId="FooterChar">
    <w:name w:val="Footer Char"/>
    <w:basedOn w:val="DefaultParagraphFont"/>
    <w:link w:val="Footer"/>
    <w:uiPriority w:val="99"/>
    <w:rsid w:val="009B719A"/>
    <w:rPr>
      <w:sz w:val="24"/>
      <w:szCs w:val="24"/>
      <w:lang w:eastAsia="en-US"/>
    </w:rPr>
  </w:style>
  <w:style w:type="character" w:styleId="PlaceholderText">
    <w:name w:val="Placeholder Text"/>
    <w:basedOn w:val="DefaultParagraphFont"/>
    <w:uiPriority w:val="99"/>
    <w:semiHidden/>
    <w:rsid w:val="00B214EA"/>
    <w:rPr>
      <w:color w:val="808080"/>
    </w:rPr>
  </w:style>
  <w:style w:type="table" w:styleId="TableGrid">
    <w:name w:val="Table Grid"/>
    <w:basedOn w:val="TableNormal"/>
    <w:uiPriority w:val="59"/>
    <w:rsid w:val="00BE7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57454"/>
    <w:rPr>
      <w:sz w:val="18"/>
      <w:szCs w:val="18"/>
    </w:rPr>
  </w:style>
  <w:style w:type="paragraph" w:styleId="CommentText">
    <w:name w:val="annotation text"/>
    <w:basedOn w:val="Normal"/>
    <w:link w:val="CommentTextChar"/>
    <w:uiPriority w:val="99"/>
    <w:semiHidden/>
    <w:unhideWhenUsed/>
    <w:rsid w:val="00357454"/>
  </w:style>
  <w:style w:type="character" w:customStyle="1" w:styleId="CommentTextChar">
    <w:name w:val="Comment Text Char"/>
    <w:basedOn w:val="DefaultParagraphFont"/>
    <w:link w:val="CommentText"/>
    <w:uiPriority w:val="99"/>
    <w:semiHidden/>
    <w:rsid w:val="00357454"/>
    <w:rPr>
      <w:sz w:val="24"/>
      <w:szCs w:val="24"/>
      <w:lang w:eastAsia="en-US"/>
    </w:rPr>
  </w:style>
  <w:style w:type="paragraph" w:styleId="CommentSubject">
    <w:name w:val="annotation subject"/>
    <w:basedOn w:val="CommentText"/>
    <w:next w:val="CommentText"/>
    <w:link w:val="CommentSubjectChar"/>
    <w:uiPriority w:val="99"/>
    <w:semiHidden/>
    <w:unhideWhenUsed/>
    <w:rsid w:val="00357454"/>
    <w:rPr>
      <w:b/>
      <w:bCs/>
      <w:sz w:val="20"/>
      <w:szCs w:val="20"/>
    </w:rPr>
  </w:style>
  <w:style w:type="character" w:customStyle="1" w:styleId="CommentSubjectChar">
    <w:name w:val="Comment Subject Char"/>
    <w:basedOn w:val="CommentTextChar"/>
    <w:link w:val="CommentSubject"/>
    <w:uiPriority w:val="99"/>
    <w:semiHidden/>
    <w:rsid w:val="00357454"/>
    <w:rPr>
      <w:b/>
      <w:bCs/>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C05FF"/>
    <w:rPr>
      <w:rFonts w:ascii="Lucida Grande" w:hAnsi="Lucida Grande"/>
      <w:sz w:val="18"/>
      <w:szCs w:val="18"/>
    </w:rPr>
  </w:style>
  <w:style w:type="paragraph" w:styleId="Header">
    <w:name w:val="header"/>
    <w:basedOn w:val="Normal"/>
    <w:link w:val="HeaderChar"/>
    <w:uiPriority w:val="99"/>
    <w:unhideWhenUsed/>
    <w:rsid w:val="009B719A"/>
    <w:pPr>
      <w:tabs>
        <w:tab w:val="center" w:pos="4320"/>
        <w:tab w:val="right" w:pos="8640"/>
      </w:tabs>
    </w:pPr>
  </w:style>
  <w:style w:type="character" w:customStyle="1" w:styleId="HeaderChar">
    <w:name w:val="Header Char"/>
    <w:basedOn w:val="DefaultParagraphFont"/>
    <w:link w:val="Header"/>
    <w:uiPriority w:val="99"/>
    <w:rsid w:val="009B719A"/>
    <w:rPr>
      <w:sz w:val="24"/>
      <w:szCs w:val="24"/>
      <w:lang w:eastAsia="en-US"/>
    </w:rPr>
  </w:style>
  <w:style w:type="paragraph" w:styleId="Footer">
    <w:name w:val="footer"/>
    <w:basedOn w:val="Normal"/>
    <w:link w:val="FooterChar"/>
    <w:uiPriority w:val="99"/>
    <w:unhideWhenUsed/>
    <w:rsid w:val="009B719A"/>
    <w:pPr>
      <w:tabs>
        <w:tab w:val="center" w:pos="4320"/>
        <w:tab w:val="right" w:pos="8640"/>
      </w:tabs>
    </w:pPr>
  </w:style>
  <w:style w:type="character" w:customStyle="1" w:styleId="FooterChar">
    <w:name w:val="Footer Char"/>
    <w:basedOn w:val="DefaultParagraphFont"/>
    <w:link w:val="Footer"/>
    <w:uiPriority w:val="99"/>
    <w:rsid w:val="009B719A"/>
    <w:rPr>
      <w:sz w:val="24"/>
      <w:szCs w:val="24"/>
      <w:lang w:eastAsia="en-US"/>
    </w:rPr>
  </w:style>
  <w:style w:type="character" w:styleId="PlaceholderText">
    <w:name w:val="Placeholder Text"/>
    <w:basedOn w:val="DefaultParagraphFont"/>
    <w:uiPriority w:val="99"/>
    <w:semiHidden/>
    <w:rsid w:val="00B214EA"/>
    <w:rPr>
      <w:color w:val="808080"/>
    </w:rPr>
  </w:style>
  <w:style w:type="table" w:styleId="TableGrid">
    <w:name w:val="Table Grid"/>
    <w:basedOn w:val="TableNormal"/>
    <w:uiPriority w:val="59"/>
    <w:rsid w:val="00BE7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57454"/>
    <w:rPr>
      <w:sz w:val="18"/>
      <w:szCs w:val="18"/>
    </w:rPr>
  </w:style>
  <w:style w:type="paragraph" w:styleId="CommentText">
    <w:name w:val="annotation text"/>
    <w:basedOn w:val="Normal"/>
    <w:link w:val="CommentTextChar"/>
    <w:uiPriority w:val="99"/>
    <w:semiHidden/>
    <w:unhideWhenUsed/>
    <w:rsid w:val="00357454"/>
  </w:style>
  <w:style w:type="character" w:customStyle="1" w:styleId="CommentTextChar">
    <w:name w:val="Comment Text Char"/>
    <w:basedOn w:val="DefaultParagraphFont"/>
    <w:link w:val="CommentText"/>
    <w:uiPriority w:val="99"/>
    <w:semiHidden/>
    <w:rsid w:val="00357454"/>
    <w:rPr>
      <w:sz w:val="24"/>
      <w:szCs w:val="24"/>
      <w:lang w:eastAsia="en-US"/>
    </w:rPr>
  </w:style>
  <w:style w:type="paragraph" w:styleId="CommentSubject">
    <w:name w:val="annotation subject"/>
    <w:basedOn w:val="CommentText"/>
    <w:next w:val="CommentText"/>
    <w:link w:val="CommentSubjectChar"/>
    <w:uiPriority w:val="99"/>
    <w:semiHidden/>
    <w:unhideWhenUsed/>
    <w:rsid w:val="00357454"/>
    <w:rPr>
      <w:b/>
      <w:bCs/>
      <w:sz w:val="20"/>
      <w:szCs w:val="20"/>
    </w:rPr>
  </w:style>
  <w:style w:type="character" w:customStyle="1" w:styleId="CommentSubjectChar">
    <w:name w:val="Comment Subject Char"/>
    <w:basedOn w:val="CommentTextChar"/>
    <w:link w:val="CommentSubject"/>
    <w:uiPriority w:val="99"/>
    <w:semiHidden/>
    <w:rsid w:val="00357454"/>
    <w:rPr>
      <w:b/>
      <w:bCs/>
      <w:sz w:val="24"/>
      <w:szCs w:val="24"/>
      <w:lang w:eastAsia="en-US"/>
    </w:rPr>
  </w:style>
</w:styles>
</file>

<file path=word/webSettings.xml><?xml version="1.0" encoding="utf-8"?>
<w:webSettings xmlns:r="http://schemas.openxmlformats.org/officeDocument/2006/relationships" xmlns:w="http://schemas.openxmlformats.org/wordprocessingml/2006/main">
  <w:divs>
    <w:div w:id="19333971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8799C2-DA70-4ABE-909A-28134466C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Division of Emergency Medicine, McMaster University</Company>
  <LinksUpToDate>false</LinksUpToDate>
  <CharactersWithSpaces>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Worster</dc:creator>
  <cp:lastModifiedBy>Melissa Hymers</cp:lastModifiedBy>
  <cp:revision>4</cp:revision>
  <cp:lastPrinted>2012-09-18T13:09:00Z</cp:lastPrinted>
  <dcterms:created xsi:type="dcterms:W3CDTF">2013-06-24T14:11:00Z</dcterms:created>
  <dcterms:modified xsi:type="dcterms:W3CDTF">2013-07-23T17:22:00Z</dcterms:modified>
</cp:coreProperties>
</file>